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FC9BF" w14:textId="77777777" w:rsidR="00813B9A" w:rsidRPr="00F43370" w:rsidRDefault="007D599D" w:rsidP="00F43370">
      <w:pPr>
        <w:pStyle w:val="NoSpacing"/>
        <w:rPr>
          <w:sz w:val="21"/>
          <w:szCs w:val="21"/>
        </w:rPr>
      </w:pPr>
      <w:bookmarkStart w:id="0" w:name="_GoBack"/>
      <w:bookmarkEnd w:id="0"/>
      <w:r w:rsidRPr="00F43370">
        <w:rPr>
          <w:noProof/>
          <w:sz w:val="21"/>
          <w:szCs w:val="21"/>
          <w:lang w:eastAsia="en-GB"/>
        </w:rPr>
        <w:drawing>
          <wp:anchor distT="0" distB="0" distL="114300" distR="114300" simplePos="0" relativeHeight="251663360" behindDoc="0" locked="0" layoutInCell="1" allowOverlap="1" wp14:anchorId="5E0FA0B1" wp14:editId="1894957F">
            <wp:simplePos x="0" y="0"/>
            <wp:positionH relativeFrom="column">
              <wp:posOffset>-495300</wp:posOffset>
            </wp:positionH>
            <wp:positionV relativeFrom="paragraph">
              <wp:posOffset>-714375</wp:posOffset>
            </wp:positionV>
            <wp:extent cx="939800" cy="946150"/>
            <wp:effectExtent l="0" t="0" r="0" b="6350"/>
            <wp:wrapSquare wrapText="bothSides"/>
            <wp:docPr id="3" name="Picture 3" descr="C:\Users\sarah.hutchinson\Desktop\greenhead.jpg"/>
            <wp:cNvGraphicFramePr/>
            <a:graphic xmlns:a="http://schemas.openxmlformats.org/drawingml/2006/main">
              <a:graphicData uri="http://schemas.openxmlformats.org/drawingml/2006/picture">
                <pic:pic xmlns:pic="http://schemas.openxmlformats.org/drawingml/2006/picture">
                  <pic:nvPicPr>
                    <pic:cNvPr id="3" name="Picture 3" descr="C:\Users\sarah.hutchinson\Desktop\greenhead.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80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370">
        <w:rPr>
          <w:noProof/>
          <w:sz w:val="21"/>
          <w:szCs w:val="21"/>
          <w:lang w:eastAsia="en-GB"/>
        </w:rPr>
        <w:drawing>
          <wp:anchor distT="0" distB="0" distL="114300" distR="114300" simplePos="0" relativeHeight="251662336" behindDoc="1" locked="0" layoutInCell="1" allowOverlap="1" wp14:anchorId="1737F1E5" wp14:editId="58479FFA">
            <wp:simplePos x="0" y="0"/>
            <wp:positionH relativeFrom="column">
              <wp:posOffset>5324475</wp:posOffset>
            </wp:positionH>
            <wp:positionV relativeFrom="paragraph">
              <wp:posOffset>-762000</wp:posOffset>
            </wp:positionV>
            <wp:extent cx="984250" cy="990600"/>
            <wp:effectExtent l="0" t="0" r="6350" b="0"/>
            <wp:wrapTight wrapText="bothSides">
              <wp:wrapPolygon edited="0">
                <wp:start x="0" y="0"/>
                <wp:lineTo x="0" y="21185"/>
                <wp:lineTo x="21321" y="21185"/>
                <wp:lineTo x="21321" y="0"/>
                <wp:lineTo x="0" y="0"/>
              </wp:wrapPolygon>
            </wp:wrapTight>
            <wp:docPr id="23" name="Picture 23" descr="C:\Users\sarah.hutchinson\Downloads\Henshaw  logo - Final (1).jpg"/>
            <wp:cNvGraphicFramePr/>
            <a:graphic xmlns:a="http://schemas.openxmlformats.org/drawingml/2006/main">
              <a:graphicData uri="http://schemas.openxmlformats.org/drawingml/2006/picture">
                <pic:pic xmlns:pic="http://schemas.openxmlformats.org/drawingml/2006/picture">
                  <pic:nvPicPr>
                    <pic:cNvPr id="23" name="Picture 23" descr="C:\Users\sarah.hutchinson\Downloads\Henshaw  logo - Final (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2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B80ED" w14:textId="77777777" w:rsidR="00813B9A" w:rsidRPr="00F43370" w:rsidRDefault="00813B9A" w:rsidP="00813B9A">
      <w:pPr>
        <w:pStyle w:val="NoSpacing"/>
        <w:jc w:val="center"/>
        <w:rPr>
          <w:b/>
          <w:sz w:val="21"/>
          <w:szCs w:val="21"/>
        </w:rPr>
      </w:pPr>
    </w:p>
    <w:p w14:paraId="71ADC415" w14:textId="77777777" w:rsidR="00813B9A" w:rsidRPr="00F43370" w:rsidRDefault="00813B9A" w:rsidP="00813B9A">
      <w:pPr>
        <w:pStyle w:val="NoSpacing"/>
        <w:jc w:val="center"/>
        <w:rPr>
          <w:rFonts w:cstheme="minorHAnsi"/>
          <w:b/>
          <w:sz w:val="21"/>
          <w:szCs w:val="21"/>
        </w:rPr>
      </w:pPr>
      <w:r w:rsidRPr="00F43370">
        <w:rPr>
          <w:rFonts w:cstheme="minorHAnsi"/>
          <w:b/>
          <w:sz w:val="21"/>
          <w:szCs w:val="21"/>
        </w:rPr>
        <w:t>WEST TYNE FEDERATION OF SCHOOLS</w:t>
      </w:r>
    </w:p>
    <w:p w14:paraId="32485E7A" w14:textId="77777777" w:rsidR="00813B9A" w:rsidRPr="00F43370" w:rsidRDefault="00813B9A" w:rsidP="00813B9A">
      <w:pPr>
        <w:pStyle w:val="NoSpacing"/>
        <w:jc w:val="center"/>
        <w:rPr>
          <w:rFonts w:cstheme="minorHAnsi"/>
          <w:b/>
          <w:sz w:val="21"/>
          <w:szCs w:val="21"/>
        </w:rPr>
      </w:pPr>
    </w:p>
    <w:p w14:paraId="1D5D4A1C" w14:textId="77777777" w:rsidR="00813B9A" w:rsidRPr="00F43370" w:rsidRDefault="00813B9A" w:rsidP="00813B9A">
      <w:pPr>
        <w:pStyle w:val="NoSpacing"/>
        <w:jc w:val="center"/>
        <w:rPr>
          <w:rFonts w:cstheme="minorHAnsi"/>
          <w:b/>
          <w:sz w:val="21"/>
          <w:szCs w:val="21"/>
        </w:rPr>
      </w:pPr>
      <w:r w:rsidRPr="00F43370">
        <w:rPr>
          <w:rFonts w:cstheme="minorHAnsi"/>
          <w:b/>
          <w:sz w:val="21"/>
          <w:szCs w:val="21"/>
        </w:rPr>
        <w:t>Homework Policy</w:t>
      </w:r>
    </w:p>
    <w:p w14:paraId="1EF0DB35" w14:textId="77777777" w:rsidR="00813B9A" w:rsidRPr="00F43370" w:rsidRDefault="00813B9A" w:rsidP="00813B9A">
      <w:pPr>
        <w:pStyle w:val="NoSpacing"/>
        <w:rPr>
          <w:rFonts w:cstheme="minorHAnsi"/>
          <w:sz w:val="21"/>
          <w:szCs w:val="21"/>
        </w:rPr>
      </w:pPr>
    </w:p>
    <w:p w14:paraId="19163B3A" w14:textId="77777777" w:rsidR="00813B9A" w:rsidRPr="00F43370" w:rsidRDefault="00813B9A" w:rsidP="00813B9A">
      <w:pPr>
        <w:pStyle w:val="NoSpacing"/>
        <w:rPr>
          <w:rFonts w:cstheme="minorHAnsi"/>
          <w:sz w:val="21"/>
          <w:szCs w:val="21"/>
        </w:rPr>
      </w:pPr>
    </w:p>
    <w:p w14:paraId="04EAD1AD" w14:textId="77777777" w:rsidR="007D599D" w:rsidRPr="00F43370" w:rsidRDefault="007D599D" w:rsidP="00F43370">
      <w:pPr>
        <w:widowControl w:val="0"/>
        <w:autoSpaceDE w:val="0"/>
        <w:autoSpaceDN w:val="0"/>
        <w:adjustRightInd w:val="0"/>
        <w:spacing w:after="240"/>
        <w:jc w:val="center"/>
        <w:rPr>
          <w:rFonts w:cstheme="minorHAnsi"/>
          <w:sz w:val="21"/>
          <w:szCs w:val="21"/>
        </w:rPr>
      </w:pPr>
      <w:r w:rsidRPr="00F43370">
        <w:rPr>
          <w:rFonts w:cstheme="minorHAnsi"/>
          <w:sz w:val="21"/>
          <w:szCs w:val="21"/>
        </w:rPr>
        <w:t>Our Vision..... Inspire, Support, Believe, Achieve</w:t>
      </w:r>
    </w:p>
    <w:p w14:paraId="3F7A96C4" w14:textId="77777777" w:rsidR="007D599D" w:rsidRPr="00F43370" w:rsidRDefault="007D599D" w:rsidP="007D599D">
      <w:pPr>
        <w:widowControl w:val="0"/>
        <w:autoSpaceDE w:val="0"/>
        <w:autoSpaceDN w:val="0"/>
        <w:adjustRightInd w:val="0"/>
        <w:spacing w:after="240"/>
        <w:rPr>
          <w:rFonts w:cstheme="minorHAnsi"/>
          <w:sz w:val="21"/>
          <w:szCs w:val="21"/>
        </w:rPr>
      </w:pPr>
      <w:r w:rsidRPr="00F43370">
        <w:rPr>
          <w:rFonts w:cstheme="minorHAnsi"/>
          <w:sz w:val="21"/>
          <w:szCs w:val="21"/>
        </w:rPr>
        <w:t>Our Mission......</w:t>
      </w:r>
    </w:p>
    <w:p w14:paraId="5CF6AA87" w14:textId="77777777" w:rsidR="007D599D" w:rsidRPr="00F43370" w:rsidRDefault="007D599D" w:rsidP="007D599D">
      <w:pPr>
        <w:widowControl w:val="0"/>
        <w:autoSpaceDE w:val="0"/>
        <w:autoSpaceDN w:val="0"/>
        <w:adjustRightInd w:val="0"/>
        <w:spacing w:after="240"/>
        <w:rPr>
          <w:rFonts w:cstheme="minorHAnsi"/>
          <w:sz w:val="21"/>
          <w:szCs w:val="21"/>
        </w:rPr>
      </w:pPr>
      <w:r w:rsidRPr="00F43370">
        <w:rPr>
          <w:rFonts w:cstheme="minorHAnsi"/>
          <w:sz w:val="21"/>
          <w:szCs w:val="21"/>
        </w:rPr>
        <w:t>Our values-based schools nurture curiosity and creativity through an inspiring, broad and engaging curriculum, where learning is at the heart of all that we do. Our children learn to become resilient and self-assured in an environment where safety is paramount. Everyone is challenged and encouraged to thrive and achieve as individuals, preparing them for their role as caring and active citizens in modern Britain.</w:t>
      </w:r>
    </w:p>
    <w:p w14:paraId="7DF8E843" w14:textId="77777777" w:rsidR="007B0A8E" w:rsidRPr="00F43370" w:rsidRDefault="007B0A8E" w:rsidP="007B0A8E">
      <w:pPr>
        <w:rPr>
          <w:rFonts w:cstheme="minorHAnsi"/>
          <w:sz w:val="21"/>
          <w:szCs w:val="21"/>
        </w:rPr>
      </w:pPr>
      <w:r w:rsidRPr="00F43370">
        <w:rPr>
          <w:rFonts w:cstheme="minorHAnsi"/>
          <w:b/>
          <w:bCs/>
          <w:sz w:val="21"/>
          <w:szCs w:val="21"/>
        </w:rPr>
        <w:t xml:space="preserve">1 Introduction </w:t>
      </w:r>
    </w:p>
    <w:p w14:paraId="50F34FC5" w14:textId="77777777" w:rsidR="007B0A8E" w:rsidRPr="00F43370" w:rsidRDefault="007B0A8E" w:rsidP="007B0A8E">
      <w:pPr>
        <w:rPr>
          <w:rFonts w:cstheme="minorHAnsi"/>
          <w:sz w:val="21"/>
          <w:szCs w:val="21"/>
        </w:rPr>
      </w:pPr>
      <w:r w:rsidRPr="00F43370">
        <w:rPr>
          <w:rFonts w:cstheme="minorHAnsi"/>
          <w:sz w:val="21"/>
          <w:szCs w:val="21"/>
        </w:rPr>
        <w:t xml:space="preserve">Learning at home is an essential part of good education. Regular homework is important, since it gives pupils the opportunity to practise at home the tasks done in class, and helps them work towards improving important skills. It also encourages children to become confident and independent in their learning, which will help throughout their time at school and, later, in adult life. </w:t>
      </w:r>
    </w:p>
    <w:p w14:paraId="2148151B" w14:textId="77777777" w:rsidR="00813B9A" w:rsidRPr="00F43370" w:rsidRDefault="007B0A8E" w:rsidP="007B0A8E">
      <w:pPr>
        <w:rPr>
          <w:rFonts w:cstheme="minorHAnsi"/>
          <w:sz w:val="21"/>
          <w:szCs w:val="21"/>
        </w:rPr>
      </w:pPr>
      <w:r w:rsidRPr="00F43370">
        <w:rPr>
          <w:rFonts w:cstheme="minorHAnsi"/>
          <w:sz w:val="21"/>
          <w:szCs w:val="21"/>
        </w:rPr>
        <w:t>Homework activities are an important part of the home/school partnership and all children are expected to take part in a variety of homework tasks to enhance and support their work in class.</w:t>
      </w:r>
    </w:p>
    <w:p w14:paraId="655E6CCC" w14:textId="77777777" w:rsidR="007B0A8E" w:rsidRPr="00F43370" w:rsidRDefault="007B0A8E" w:rsidP="007B0A8E">
      <w:pPr>
        <w:rPr>
          <w:rFonts w:cstheme="minorHAnsi"/>
          <w:sz w:val="21"/>
          <w:szCs w:val="21"/>
        </w:rPr>
      </w:pPr>
      <w:r w:rsidRPr="00F43370">
        <w:rPr>
          <w:rFonts w:cstheme="minorHAnsi"/>
          <w:b/>
          <w:bCs/>
          <w:sz w:val="21"/>
          <w:szCs w:val="21"/>
        </w:rPr>
        <w:t xml:space="preserve">2 Purpose </w:t>
      </w:r>
    </w:p>
    <w:p w14:paraId="7280AC97" w14:textId="77777777" w:rsidR="007B0A8E" w:rsidRPr="00F43370" w:rsidRDefault="007B0A8E" w:rsidP="007B0A8E">
      <w:pPr>
        <w:rPr>
          <w:rFonts w:cstheme="minorHAnsi"/>
          <w:sz w:val="21"/>
          <w:szCs w:val="21"/>
        </w:rPr>
      </w:pPr>
      <w:r w:rsidRPr="00F43370">
        <w:rPr>
          <w:rFonts w:cstheme="minorHAnsi"/>
          <w:sz w:val="21"/>
          <w:szCs w:val="21"/>
        </w:rPr>
        <w:t xml:space="preserve">By setting regular homework for pupils, we aim to: </w:t>
      </w:r>
    </w:p>
    <w:p w14:paraId="4D6A1EEE" w14:textId="77777777" w:rsidR="007B0A8E" w:rsidRPr="00F43370" w:rsidRDefault="007B0A8E" w:rsidP="007B0A8E">
      <w:pPr>
        <w:rPr>
          <w:rFonts w:cstheme="minorHAnsi"/>
          <w:sz w:val="21"/>
          <w:szCs w:val="21"/>
        </w:rPr>
      </w:pPr>
      <w:r w:rsidRPr="00F43370">
        <w:rPr>
          <w:rFonts w:cstheme="minorHAnsi"/>
          <w:sz w:val="21"/>
          <w:szCs w:val="21"/>
        </w:rPr>
        <w:t xml:space="preserve">1. Develop an effective partnership between the school and parents and carers in pursuing the aims of the school and the development of their child </w:t>
      </w:r>
    </w:p>
    <w:p w14:paraId="7B3176E2" w14:textId="77777777" w:rsidR="007B0A8E" w:rsidRPr="00F43370" w:rsidRDefault="007B0A8E" w:rsidP="007B0A8E">
      <w:pPr>
        <w:rPr>
          <w:rFonts w:cstheme="minorHAnsi"/>
          <w:sz w:val="21"/>
          <w:szCs w:val="21"/>
        </w:rPr>
      </w:pPr>
      <w:r w:rsidRPr="00F43370">
        <w:rPr>
          <w:rFonts w:cstheme="minorHAnsi"/>
          <w:sz w:val="21"/>
          <w:szCs w:val="21"/>
        </w:rPr>
        <w:t xml:space="preserve">2. Encourage pupils as they get older to develop the confidence and self-discipline needed to study on their own, and prepare them for the requirements of secondary school. </w:t>
      </w:r>
    </w:p>
    <w:p w14:paraId="33AAC7EB" w14:textId="77777777" w:rsidR="007B0A8E" w:rsidRPr="00F43370" w:rsidRDefault="007B0A8E" w:rsidP="007B0A8E">
      <w:pPr>
        <w:rPr>
          <w:rFonts w:cstheme="minorHAnsi"/>
          <w:sz w:val="21"/>
          <w:szCs w:val="21"/>
        </w:rPr>
      </w:pPr>
      <w:r w:rsidRPr="00F43370">
        <w:rPr>
          <w:rFonts w:cstheme="minorHAnsi"/>
          <w:sz w:val="21"/>
          <w:szCs w:val="21"/>
        </w:rPr>
        <w:t xml:space="preserve">3. Extend and support learning consolidating and reinforcing skills and understanding, particularly in English and maths </w:t>
      </w:r>
    </w:p>
    <w:p w14:paraId="39C45A1D" w14:textId="77777777" w:rsidR="007B0A8E" w:rsidRPr="00F43370" w:rsidRDefault="007B0A8E" w:rsidP="007B0A8E">
      <w:pPr>
        <w:rPr>
          <w:rFonts w:cstheme="minorHAnsi"/>
          <w:sz w:val="21"/>
          <w:szCs w:val="21"/>
        </w:rPr>
      </w:pPr>
      <w:r w:rsidRPr="00F43370">
        <w:rPr>
          <w:rFonts w:cstheme="minorHAnsi"/>
          <w:sz w:val="21"/>
          <w:szCs w:val="21"/>
        </w:rPr>
        <w:t xml:space="preserve">4. Ensure parents/carers have a clear understanding about expectations for themselves and the pupils. </w:t>
      </w:r>
    </w:p>
    <w:p w14:paraId="3CC1D8E9" w14:textId="77777777" w:rsidR="007B0A8E" w:rsidRPr="00F43370" w:rsidRDefault="007B0A8E" w:rsidP="007B0A8E">
      <w:pPr>
        <w:rPr>
          <w:rFonts w:cstheme="minorHAnsi"/>
          <w:sz w:val="21"/>
          <w:szCs w:val="21"/>
        </w:rPr>
      </w:pPr>
      <w:r w:rsidRPr="00F43370">
        <w:rPr>
          <w:rFonts w:cstheme="minorHAnsi"/>
          <w:sz w:val="21"/>
          <w:szCs w:val="21"/>
        </w:rPr>
        <w:t xml:space="preserve">Our homework policy is designed to: </w:t>
      </w:r>
    </w:p>
    <w:p w14:paraId="73AB3C55" w14:textId="77777777" w:rsidR="007B0A8E" w:rsidRPr="00F43370" w:rsidRDefault="007B0A8E" w:rsidP="007B0A8E">
      <w:pPr>
        <w:pStyle w:val="ListParagraph"/>
        <w:numPr>
          <w:ilvl w:val="0"/>
          <w:numId w:val="12"/>
        </w:numPr>
        <w:rPr>
          <w:rFonts w:cstheme="minorHAnsi"/>
          <w:sz w:val="21"/>
          <w:szCs w:val="21"/>
        </w:rPr>
      </w:pPr>
      <w:r w:rsidRPr="00F43370">
        <w:rPr>
          <w:rFonts w:cstheme="minorHAnsi"/>
          <w:sz w:val="21"/>
          <w:szCs w:val="21"/>
        </w:rPr>
        <w:t xml:space="preserve">Ensure consistency of approach throughout the school. </w:t>
      </w:r>
    </w:p>
    <w:p w14:paraId="0B3672FB" w14:textId="77777777" w:rsidR="007B0A8E" w:rsidRPr="00F43370" w:rsidRDefault="007B0A8E" w:rsidP="007B0A8E">
      <w:pPr>
        <w:pStyle w:val="ListParagraph"/>
        <w:numPr>
          <w:ilvl w:val="0"/>
          <w:numId w:val="12"/>
        </w:numPr>
        <w:rPr>
          <w:rFonts w:cstheme="minorHAnsi"/>
          <w:sz w:val="21"/>
          <w:szCs w:val="21"/>
        </w:rPr>
      </w:pPr>
      <w:r w:rsidRPr="00F43370">
        <w:rPr>
          <w:rFonts w:cstheme="minorHAnsi"/>
          <w:sz w:val="21"/>
          <w:szCs w:val="21"/>
        </w:rPr>
        <w:t xml:space="preserve">Provide opportunities for parents and pupils to work in partnership and enjoy learning experiences. </w:t>
      </w:r>
    </w:p>
    <w:p w14:paraId="42E5C274" w14:textId="77777777" w:rsidR="007B0A8E" w:rsidRPr="00F43370" w:rsidRDefault="007B0A8E" w:rsidP="007B0A8E">
      <w:pPr>
        <w:rPr>
          <w:rFonts w:cstheme="minorHAnsi"/>
          <w:sz w:val="21"/>
          <w:szCs w:val="21"/>
        </w:rPr>
      </w:pPr>
      <w:r w:rsidRPr="00F43370">
        <w:rPr>
          <w:rFonts w:cstheme="minorHAnsi"/>
          <w:sz w:val="21"/>
          <w:szCs w:val="21"/>
        </w:rPr>
        <w:t>This policy document has been developed through consultation with staff, governors and children of Greenhead Primary School.</w:t>
      </w:r>
    </w:p>
    <w:p w14:paraId="0361A99F" w14:textId="77777777" w:rsidR="00AC103A" w:rsidRDefault="00AC103A" w:rsidP="007B0A8E">
      <w:pPr>
        <w:rPr>
          <w:rFonts w:cstheme="minorHAnsi"/>
          <w:b/>
          <w:bCs/>
          <w:sz w:val="21"/>
          <w:szCs w:val="21"/>
        </w:rPr>
      </w:pPr>
    </w:p>
    <w:p w14:paraId="54B4E531" w14:textId="77777777" w:rsidR="007B0A8E" w:rsidRPr="00F43370" w:rsidRDefault="007B0A8E" w:rsidP="007B0A8E">
      <w:pPr>
        <w:rPr>
          <w:rFonts w:cstheme="minorHAnsi"/>
          <w:sz w:val="21"/>
          <w:szCs w:val="21"/>
        </w:rPr>
      </w:pPr>
      <w:r w:rsidRPr="00F43370">
        <w:rPr>
          <w:rFonts w:cstheme="minorHAnsi"/>
          <w:b/>
          <w:bCs/>
          <w:sz w:val="21"/>
          <w:szCs w:val="21"/>
        </w:rPr>
        <w:lastRenderedPageBreak/>
        <w:t xml:space="preserve">3 Content of homework </w:t>
      </w:r>
    </w:p>
    <w:p w14:paraId="3AC97DFD" w14:textId="77777777" w:rsidR="007B0A8E" w:rsidRPr="00F43370" w:rsidRDefault="007B0A8E" w:rsidP="007B0A8E">
      <w:pPr>
        <w:rPr>
          <w:rFonts w:cstheme="minorHAnsi"/>
          <w:sz w:val="21"/>
          <w:szCs w:val="21"/>
        </w:rPr>
      </w:pPr>
      <w:r w:rsidRPr="00F43370">
        <w:rPr>
          <w:rFonts w:cstheme="minorHAnsi"/>
          <w:sz w:val="21"/>
          <w:szCs w:val="21"/>
        </w:rPr>
        <w:t xml:space="preserve">For children in EYFS and Key Stage 1, the emphasis of homework is on developing a partnership with parents and carers and involving them actively in their child’s learning. The homework at this stage will mainly consist of short activities of different kinds such as simple games, learning spellings and number facts and, of course, reading together. This provides a very important opportunity for young children to talk about what they are learning at school, and to practise key skills in a supportive environment. </w:t>
      </w:r>
    </w:p>
    <w:p w14:paraId="5EF3300B" w14:textId="77777777" w:rsidR="007B0A8E" w:rsidRPr="00F43370" w:rsidRDefault="007B0A8E" w:rsidP="007B0A8E">
      <w:pPr>
        <w:rPr>
          <w:rFonts w:cstheme="minorHAnsi"/>
          <w:sz w:val="21"/>
          <w:szCs w:val="21"/>
        </w:rPr>
      </w:pPr>
      <w:r w:rsidRPr="00F43370">
        <w:rPr>
          <w:rFonts w:cstheme="minorHAnsi"/>
          <w:sz w:val="21"/>
          <w:szCs w:val="21"/>
        </w:rPr>
        <w:t xml:space="preserve">As children get older homework provides an opportunity for them to develop the skills of independent learning, and projects are introduced to support this. </w:t>
      </w:r>
    </w:p>
    <w:p w14:paraId="32870DBC" w14:textId="77777777" w:rsidR="007B0A8E" w:rsidRPr="00F43370" w:rsidRDefault="007B0A8E" w:rsidP="007B0A8E">
      <w:pPr>
        <w:rPr>
          <w:rFonts w:cstheme="minorHAnsi"/>
          <w:sz w:val="21"/>
          <w:szCs w:val="21"/>
        </w:rPr>
      </w:pPr>
      <w:r w:rsidRPr="00F43370">
        <w:rPr>
          <w:rFonts w:cstheme="minorHAnsi"/>
          <w:sz w:val="21"/>
          <w:szCs w:val="21"/>
        </w:rPr>
        <w:t xml:space="preserve">It is important that children should gradually get into the habit of regularly devoting periods of time, to study on their own. By the time children reach Year 5 and 6 their homework will cover a wider range of tasks and curriculum content. This will ensure that, in relation to homework their transition to Year 7/secondary school is as smooth as possible. </w:t>
      </w:r>
    </w:p>
    <w:p w14:paraId="0226A2D1" w14:textId="77777777" w:rsidR="00D423C7" w:rsidRPr="00F43370" w:rsidRDefault="007B0A8E" w:rsidP="007B0A8E">
      <w:pPr>
        <w:rPr>
          <w:rFonts w:cstheme="minorHAnsi"/>
          <w:sz w:val="21"/>
          <w:szCs w:val="21"/>
        </w:rPr>
      </w:pPr>
      <w:r w:rsidRPr="00F43370">
        <w:rPr>
          <w:rFonts w:cstheme="minorHAnsi"/>
          <w:sz w:val="21"/>
          <w:szCs w:val="21"/>
        </w:rPr>
        <w:t>For all children, the main focus of homework will be on English and maths. Science and other subjects will be included as part of their projects, without losing the focus on English and maths</w:t>
      </w:r>
    </w:p>
    <w:p w14:paraId="1F40E446" w14:textId="77777777" w:rsidR="007B0A8E" w:rsidRPr="00F43370" w:rsidRDefault="007B0A8E" w:rsidP="007B0A8E">
      <w:pPr>
        <w:rPr>
          <w:rFonts w:cstheme="minorHAnsi"/>
          <w:sz w:val="21"/>
          <w:szCs w:val="21"/>
        </w:rPr>
      </w:pPr>
      <w:r w:rsidRPr="00F43370">
        <w:rPr>
          <w:rFonts w:cstheme="minorHAnsi"/>
          <w:b/>
          <w:bCs/>
          <w:sz w:val="21"/>
          <w:szCs w:val="21"/>
        </w:rPr>
        <w:t xml:space="preserve">3.1 Reading </w:t>
      </w:r>
    </w:p>
    <w:p w14:paraId="17821BB0" w14:textId="77777777" w:rsidR="007B0A8E" w:rsidRPr="00F43370" w:rsidRDefault="007B0A8E" w:rsidP="007B0A8E">
      <w:pPr>
        <w:rPr>
          <w:rFonts w:cstheme="minorHAnsi"/>
          <w:sz w:val="21"/>
          <w:szCs w:val="21"/>
        </w:rPr>
      </w:pPr>
      <w:r w:rsidRPr="00F43370">
        <w:rPr>
          <w:rFonts w:cstheme="minorHAnsi"/>
          <w:sz w:val="21"/>
          <w:szCs w:val="21"/>
        </w:rPr>
        <w:t xml:space="preserve">Regular reading is vital. For children in EYFS and Key Stage 1 homework mainly consists of regular reading with parents and carers and looking at books together. Maintaining regular reading practice and listening to others read is essential throughout school. Children in key stage 2 should be encouraged to read for at least 20 minutes a day. </w:t>
      </w:r>
    </w:p>
    <w:p w14:paraId="756CF9A3" w14:textId="77777777" w:rsidR="007B0A8E" w:rsidRPr="00F43370" w:rsidRDefault="007B0A8E" w:rsidP="007B0A8E">
      <w:pPr>
        <w:rPr>
          <w:rFonts w:cstheme="minorHAnsi"/>
          <w:sz w:val="21"/>
          <w:szCs w:val="21"/>
        </w:rPr>
      </w:pPr>
      <w:r w:rsidRPr="00F43370">
        <w:rPr>
          <w:rFonts w:cstheme="minorHAnsi"/>
          <w:b/>
          <w:bCs/>
          <w:sz w:val="21"/>
          <w:szCs w:val="21"/>
        </w:rPr>
        <w:t xml:space="preserve">Other English related homework </w:t>
      </w:r>
    </w:p>
    <w:p w14:paraId="70B1E616" w14:textId="77777777" w:rsidR="007B0A8E" w:rsidRPr="00F43370" w:rsidRDefault="007B0A8E" w:rsidP="007B0A8E">
      <w:pPr>
        <w:rPr>
          <w:rFonts w:cstheme="minorHAnsi"/>
          <w:sz w:val="21"/>
          <w:szCs w:val="21"/>
        </w:rPr>
      </w:pPr>
      <w:r w:rsidRPr="00F43370">
        <w:rPr>
          <w:rFonts w:cstheme="minorHAnsi"/>
          <w:sz w:val="21"/>
          <w:szCs w:val="21"/>
        </w:rPr>
        <w:t>Other English related homework will include learning spellings and practicing correct punctuation.</w:t>
      </w:r>
    </w:p>
    <w:p w14:paraId="73D4CE34" w14:textId="77777777" w:rsidR="007B0A8E" w:rsidRPr="00F43370" w:rsidRDefault="007B0A8E" w:rsidP="007B0A8E">
      <w:pPr>
        <w:rPr>
          <w:rFonts w:cstheme="minorHAnsi"/>
          <w:sz w:val="21"/>
          <w:szCs w:val="21"/>
        </w:rPr>
      </w:pPr>
      <w:r w:rsidRPr="00F43370">
        <w:rPr>
          <w:rFonts w:cstheme="minorHAnsi"/>
          <w:b/>
          <w:bCs/>
          <w:sz w:val="21"/>
          <w:szCs w:val="21"/>
        </w:rPr>
        <w:t xml:space="preserve">3.2 Maths </w:t>
      </w:r>
    </w:p>
    <w:p w14:paraId="45F7969A" w14:textId="77777777" w:rsidR="007B0A8E" w:rsidRPr="00F43370" w:rsidRDefault="007B0A8E" w:rsidP="007B0A8E">
      <w:pPr>
        <w:rPr>
          <w:rFonts w:cstheme="minorHAnsi"/>
          <w:sz w:val="21"/>
          <w:szCs w:val="21"/>
        </w:rPr>
      </w:pPr>
      <w:r w:rsidRPr="00F43370">
        <w:rPr>
          <w:rFonts w:cstheme="minorHAnsi"/>
          <w:sz w:val="21"/>
          <w:szCs w:val="21"/>
        </w:rPr>
        <w:t>In maths, the teacher may set number games and tasks, and more formal exercises such as times tables, which they can do at home.</w:t>
      </w:r>
    </w:p>
    <w:p w14:paraId="46597992" w14:textId="77777777" w:rsidR="007B0A8E" w:rsidRPr="00F43370" w:rsidRDefault="00AF2B02" w:rsidP="007B0A8E">
      <w:pPr>
        <w:rPr>
          <w:rFonts w:cstheme="minorHAnsi"/>
          <w:b/>
          <w:bCs/>
          <w:sz w:val="21"/>
          <w:szCs w:val="21"/>
        </w:rPr>
      </w:pPr>
      <w:r w:rsidRPr="00F43370">
        <w:rPr>
          <w:rFonts w:cstheme="minorHAnsi"/>
          <w:b/>
          <w:bCs/>
          <w:sz w:val="21"/>
          <w:szCs w:val="21"/>
        </w:rPr>
        <w:t>4 Recommended time allocation for homework</w:t>
      </w:r>
    </w:p>
    <w:tbl>
      <w:tblPr>
        <w:tblStyle w:val="TableGrid"/>
        <w:tblW w:w="0" w:type="auto"/>
        <w:tblLook w:val="04A0" w:firstRow="1" w:lastRow="0" w:firstColumn="1" w:lastColumn="0" w:noHBand="0" w:noVBand="1"/>
      </w:tblPr>
      <w:tblGrid>
        <w:gridCol w:w="2995"/>
        <w:gridCol w:w="3004"/>
        <w:gridCol w:w="3017"/>
      </w:tblGrid>
      <w:tr w:rsidR="00F43370" w:rsidRPr="00F43370" w14:paraId="57C54B80" w14:textId="77777777" w:rsidTr="00F43370">
        <w:tc>
          <w:tcPr>
            <w:tcW w:w="3080" w:type="dxa"/>
          </w:tcPr>
          <w:p w14:paraId="7199B7E5" w14:textId="77777777" w:rsidR="00F43370" w:rsidRPr="00F43370" w:rsidRDefault="00F43370" w:rsidP="007B0A8E">
            <w:pPr>
              <w:rPr>
                <w:rFonts w:cstheme="minorHAnsi"/>
                <w:b/>
                <w:bCs/>
                <w:sz w:val="21"/>
                <w:szCs w:val="21"/>
              </w:rPr>
            </w:pPr>
            <w:r w:rsidRPr="00F43370">
              <w:rPr>
                <w:rFonts w:cstheme="minorHAnsi"/>
                <w:b/>
                <w:bCs/>
                <w:sz w:val="21"/>
                <w:szCs w:val="21"/>
              </w:rPr>
              <w:t>Years 1 &amp; 2</w:t>
            </w:r>
          </w:p>
        </w:tc>
        <w:tc>
          <w:tcPr>
            <w:tcW w:w="3081" w:type="dxa"/>
          </w:tcPr>
          <w:p w14:paraId="3130AE93" w14:textId="77777777" w:rsidR="00F43370" w:rsidRPr="00F43370" w:rsidRDefault="00F43370" w:rsidP="007B0A8E">
            <w:pPr>
              <w:rPr>
                <w:rFonts w:cstheme="minorHAnsi"/>
                <w:b/>
                <w:bCs/>
                <w:sz w:val="21"/>
                <w:szCs w:val="21"/>
              </w:rPr>
            </w:pPr>
            <w:r w:rsidRPr="00F43370">
              <w:rPr>
                <w:rFonts w:cstheme="minorHAnsi"/>
                <w:b/>
                <w:bCs/>
                <w:sz w:val="21"/>
                <w:szCs w:val="21"/>
              </w:rPr>
              <w:t>1 hour per week</w:t>
            </w:r>
          </w:p>
        </w:tc>
        <w:tc>
          <w:tcPr>
            <w:tcW w:w="3081" w:type="dxa"/>
          </w:tcPr>
          <w:tbl>
            <w:tblPr>
              <w:tblW w:w="0" w:type="auto"/>
              <w:tblBorders>
                <w:top w:val="nil"/>
                <w:left w:val="nil"/>
                <w:bottom w:val="nil"/>
                <w:right w:val="nil"/>
              </w:tblBorders>
              <w:tblLook w:val="0000" w:firstRow="0" w:lastRow="0" w:firstColumn="0" w:lastColumn="0" w:noHBand="0" w:noVBand="0"/>
            </w:tblPr>
            <w:tblGrid>
              <w:gridCol w:w="2801"/>
            </w:tblGrid>
            <w:tr w:rsidR="00F43370" w:rsidRPr="00F43370" w14:paraId="02F0D891" w14:textId="77777777">
              <w:trPr>
                <w:trHeight w:val="228"/>
              </w:trPr>
              <w:tc>
                <w:tcPr>
                  <w:tcW w:w="0" w:type="auto"/>
                </w:tcPr>
                <w:p w14:paraId="33A603E9" w14:textId="77777777" w:rsidR="00F43370" w:rsidRPr="00F43370" w:rsidRDefault="00AC103A" w:rsidP="00F43370">
                  <w:pPr>
                    <w:spacing w:after="0" w:line="240" w:lineRule="auto"/>
                    <w:rPr>
                      <w:rFonts w:cstheme="minorHAnsi"/>
                      <w:b/>
                      <w:bCs/>
                      <w:sz w:val="21"/>
                      <w:szCs w:val="21"/>
                    </w:rPr>
                  </w:pPr>
                  <w:r>
                    <w:rPr>
                      <w:rFonts w:cstheme="minorHAnsi"/>
                      <w:b/>
                      <w:bCs/>
                      <w:sz w:val="21"/>
                      <w:szCs w:val="21"/>
                    </w:rPr>
                    <w:t>R</w:t>
                  </w:r>
                  <w:r w:rsidR="00F43370" w:rsidRPr="00F43370">
                    <w:rPr>
                      <w:rFonts w:cstheme="minorHAnsi"/>
                      <w:b/>
                      <w:bCs/>
                      <w:sz w:val="21"/>
                      <w:szCs w:val="21"/>
                    </w:rPr>
                    <w:t xml:space="preserve">eading, spellings, other English work and number work </w:t>
                  </w:r>
                </w:p>
              </w:tc>
            </w:tr>
          </w:tbl>
          <w:p w14:paraId="6CB0DAC3" w14:textId="77777777" w:rsidR="00F43370" w:rsidRPr="00F43370" w:rsidRDefault="00F43370" w:rsidP="007B0A8E">
            <w:pPr>
              <w:rPr>
                <w:rFonts w:cstheme="minorHAnsi"/>
                <w:b/>
                <w:bCs/>
                <w:sz w:val="21"/>
                <w:szCs w:val="21"/>
              </w:rPr>
            </w:pPr>
          </w:p>
        </w:tc>
      </w:tr>
      <w:tr w:rsidR="00F43370" w:rsidRPr="00F43370" w14:paraId="36C06FC9" w14:textId="77777777" w:rsidTr="00F43370">
        <w:trPr>
          <w:trHeight w:val="1247"/>
        </w:trPr>
        <w:tc>
          <w:tcPr>
            <w:tcW w:w="3080" w:type="dxa"/>
          </w:tcPr>
          <w:p w14:paraId="46EE4431" w14:textId="77777777" w:rsidR="00F43370" w:rsidRPr="00F43370" w:rsidRDefault="00F43370" w:rsidP="007B0A8E">
            <w:pPr>
              <w:rPr>
                <w:rFonts w:cstheme="minorHAnsi"/>
                <w:b/>
                <w:bCs/>
                <w:sz w:val="21"/>
                <w:szCs w:val="21"/>
              </w:rPr>
            </w:pPr>
            <w:r w:rsidRPr="00F43370">
              <w:rPr>
                <w:rFonts w:cstheme="minorHAnsi"/>
                <w:b/>
                <w:bCs/>
                <w:sz w:val="21"/>
                <w:szCs w:val="21"/>
              </w:rPr>
              <w:t>Years 3 &amp; 4</w:t>
            </w:r>
          </w:p>
        </w:tc>
        <w:tc>
          <w:tcPr>
            <w:tcW w:w="3081" w:type="dxa"/>
          </w:tcPr>
          <w:p w14:paraId="3DBAEBB6" w14:textId="77777777" w:rsidR="00F43370" w:rsidRPr="00F43370" w:rsidRDefault="00F43370" w:rsidP="007B0A8E">
            <w:pPr>
              <w:rPr>
                <w:rFonts w:cstheme="minorHAnsi"/>
                <w:b/>
                <w:bCs/>
                <w:sz w:val="21"/>
                <w:szCs w:val="21"/>
              </w:rPr>
            </w:pPr>
            <w:r w:rsidRPr="00F43370">
              <w:rPr>
                <w:rFonts w:cstheme="minorHAnsi"/>
                <w:b/>
                <w:bCs/>
                <w:sz w:val="21"/>
                <w:szCs w:val="21"/>
              </w:rPr>
              <w:t>1.5 hours per week</w:t>
            </w:r>
          </w:p>
        </w:tc>
        <w:tc>
          <w:tcPr>
            <w:tcW w:w="3081" w:type="dxa"/>
          </w:tcPr>
          <w:p w14:paraId="46F16BC6" w14:textId="77777777" w:rsidR="00F43370" w:rsidRPr="00F43370" w:rsidRDefault="00F43370" w:rsidP="007B0A8E">
            <w:pPr>
              <w:rPr>
                <w:rFonts w:cstheme="minorHAnsi"/>
                <w:b/>
                <w:bCs/>
                <w:sz w:val="21"/>
                <w:szCs w:val="21"/>
              </w:rPr>
            </w:pPr>
            <w:r w:rsidRPr="00F43370">
              <w:rPr>
                <w:rFonts w:cstheme="minorHAnsi"/>
                <w:b/>
                <w:bCs/>
                <w:sz w:val="21"/>
                <w:szCs w:val="21"/>
              </w:rPr>
              <w:t>English and maths as for years 1 and 2 with occasional assignments in other subjects</w:t>
            </w:r>
          </w:p>
        </w:tc>
      </w:tr>
      <w:tr w:rsidR="00F43370" w:rsidRPr="00F43370" w14:paraId="7D6D81C5" w14:textId="77777777" w:rsidTr="00F43370">
        <w:tc>
          <w:tcPr>
            <w:tcW w:w="3080" w:type="dxa"/>
          </w:tcPr>
          <w:p w14:paraId="0F8D383B" w14:textId="77777777" w:rsidR="00F43370" w:rsidRPr="00F43370" w:rsidRDefault="00F43370" w:rsidP="007B0A8E">
            <w:pPr>
              <w:rPr>
                <w:rFonts w:cstheme="minorHAnsi"/>
                <w:b/>
                <w:bCs/>
                <w:sz w:val="21"/>
                <w:szCs w:val="21"/>
              </w:rPr>
            </w:pPr>
            <w:r w:rsidRPr="00F43370">
              <w:rPr>
                <w:rFonts w:cstheme="minorHAnsi"/>
                <w:b/>
                <w:bCs/>
                <w:sz w:val="21"/>
                <w:szCs w:val="21"/>
              </w:rPr>
              <w:t>Year 5 &amp; 6</w:t>
            </w:r>
          </w:p>
        </w:tc>
        <w:tc>
          <w:tcPr>
            <w:tcW w:w="3081" w:type="dxa"/>
          </w:tcPr>
          <w:p w14:paraId="37B2EA7A" w14:textId="77777777" w:rsidR="00F43370" w:rsidRPr="00F43370" w:rsidRDefault="00F43370" w:rsidP="007B0A8E">
            <w:pPr>
              <w:rPr>
                <w:rFonts w:cstheme="minorHAnsi"/>
                <w:b/>
                <w:bCs/>
                <w:sz w:val="21"/>
                <w:szCs w:val="21"/>
              </w:rPr>
            </w:pPr>
            <w:r w:rsidRPr="00F43370">
              <w:rPr>
                <w:rFonts w:cstheme="minorHAnsi"/>
                <w:b/>
                <w:bCs/>
                <w:sz w:val="21"/>
                <w:szCs w:val="21"/>
              </w:rPr>
              <w:t>30 minutes per day</w:t>
            </w:r>
          </w:p>
        </w:tc>
        <w:tc>
          <w:tcPr>
            <w:tcW w:w="3081" w:type="dxa"/>
          </w:tcPr>
          <w:p w14:paraId="65DA2941" w14:textId="77777777" w:rsidR="00F43370" w:rsidRPr="00F43370" w:rsidRDefault="00F43370" w:rsidP="007B0A8E">
            <w:pPr>
              <w:rPr>
                <w:rFonts w:cstheme="minorHAnsi"/>
                <w:b/>
                <w:bCs/>
                <w:sz w:val="21"/>
                <w:szCs w:val="21"/>
              </w:rPr>
            </w:pPr>
            <w:r w:rsidRPr="00F43370">
              <w:rPr>
                <w:rFonts w:cstheme="minorHAnsi"/>
                <w:b/>
                <w:bCs/>
                <w:sz w:val="21"/>
                <w:szCs w:val="21"/>
              </w:rPr>
              <w:t>Regular weekly schedule with continued emphasis on English and maths but also ranging widely over the curriculum</w:t>
            </w:r>
          </w:p>
        </w:tc>
      </w:tr>
    </w:tbl>
    <w:p w14:paraId="6D1856A1" w14:textId="77777777" w:rsidR="00AF2B02" w:rsidRPr="00F43370" w:rsidRDefault="00AF2B02" w:rsidP="007B0A8E">
      <w:pPr>
        <w:rPr>
          <w:rFonts w:cstheme="minorHAnsi"/>
          <w:b/>
          <w:bCs/>
          <w:sz w:val="21"/>
          <w:szCs w:val="21"/>
        </w:rPr>
      </w:pPr>
    </w:p>
    <w:p w14:paraId="59C04643" w14:textId="77777777" w:rsidR="00F43370" w:rsidRDefault="00F43370" w:rsidP="00AF2B02">
      <w:pPr>
        <w:rPr>
          <w:rFonts w:cstheme="minorHAnsi"/>
          <w:b/>
          <w:sz w:val="21"/>
          <w:szCs w:val="21"/>
        </w:rPr>
      </w:pPr>
    </w:p>
    <w:p w14:paraId="40546835" w14:textId="77777777" w:rsidR="00F43370" w:rsidRDefault="00F43370" w:rsidP="00AF2B02">
      <w:pPr>
        <w:rPr>
          <w:rFonts w:cstheme="minorHAnsi"/>
          <w:b/>
          <w:sz w:val="21"/>
          <w:szCs w:val="21"/>
        </w:rPr>
      </w:pPr>
    </w:p>
    <w:p w14:paraId="012E9A5D" w14:textId="77777777" w:rsidR="00AF2B02" w:rsidRPr="00F43370" w:rsidRDefault="00AF2B02" w:rsidP="00AF2B02">
      <w:pPr>
        <w:rPr>
          <w:rFonts w:cstheme="minorHAnsi"/>
          <w:b/>
          <w:sz w:val="21"/>
          <w:szCs w:val="21"/>
        </w:rPr>
      </w:pPr>
      <w:r w:rsidRPr="00F43370">
        <w:rPr>
          <w:rFonts w:cstheme="minorHAnsi"/>
          <w:b/>
          <w:sz w:val="21"/>
          <w:szCs w:val="21"/>
        </w:rPr>
        <w:t xml:space="preserve">5 Homework allocation across the school </w:t>
      </w:r>
    </w:p>
    <w:p w14:paraId="73E4A4D8" w14:textId="77777777" w:rsidR="00AF2B02" w:rsidRPr="00F43370" w:rsidRDefault="00AF2B02" w:rsidP="00AF2B02">
      <w:pPr>
        <w:rPr>
          <w:rFonts w:cstheme="minorHAnsi"/>
          <w:sz w:val="21"/>
          <w:szCs w:val="21"/>
        </w:rPr>
      </w:pPr>
      <w:r w:rsidRPr="00F43370">
        <w:rPr>
          <w:rFonts w:cstheme="minorHAnsi"/>
          <w:sz w:val="21"/>
          <w:szCs w:val="21"/>
        </w:rPr>
        <w:t>At Greenhead Primary School we have chosen to recomm</w:t>
      </w:r>
      <w:r w:rsidR="00F43370" w:rsidRPr="00F43370">
        <w:rPr>
          <w:rFonts w:cstheme="minorHAnsi"/>
          <w:sz w:val="21"/>
          <w:szCs w:val="21"/>
        </w:rPr>
        <w:t>end</w:t>
      </w:r>
      <w:r w:rsidRPr="00F43370">
        <w:rPr>
          <w:rFonts w:cstheme="minorHAnsi"/>
          <w:sz w:val="21"/>
          <w:szCs w:val="21"/>
        </w:rPr>
        <w:t xml:space="preserve"> time allocations for homework please see below for details: </w:t>
      </w:r>
    </w:p>
    <w:p w14:paraId="2594E21D" w14:textId="77777777" w:rsidR="00AF2B02" w:rsidRPr="00F43370" w:rsidRDefault="00AF2B02" w:rsidP="00AF2B02">
      <w:pPr>
        <w:rPr>
          <w:rFonts w:cstheme="minorHAnsi"/>
          <w:sz w:val="21"/>
          <w:szCs w:val="21"/>
        </w:rPr>
      </w:pPr>
      <w:r w:rsidRPr="00F43370">
        <w:rPr>
          <w:rFonts w:cstheme="minorHAnsi"/>
          <w:sz w:val="21"/>
          <w:szCs w:val="21"/>
        </w:rPr>
        <w:t>In order to allow for the child's other activities a whole week will always be provided to complete homework.</w:t>
      </w:r>
    </w:p>
    <w:tbl>
      <w:tblPr>
        <w:tblStyle w:val="TableGrid"/>
        <w:tblW w:w="0" w:type="auto"/>
        <w:tblLook w:val="04A0" w:firstRow="1" w:lastRow="0" w:firstColumn="1" w:lastColumn="0" w:noHBand="0" w:noVBand="1"/>
      </w:tblPr>
      <w:tblGrid>
        <w:gridCol w:w="1784"/>
        <w:gridCol w:w="7232"/>
      </w:tblGrid>
      <w:tr w:rsidR="00F43370" w:rsidRPr="00F43370" w14:paraId="4B1FF3CC" w14:textId="77777777" w:rsidTr="00F43370">
        <w:tc>
          <w:tcPr>
            <w:tcW w:w="1809" w:type="dxa"/>
          </w:tcPr>
          <w:p w14:paraId="5BB34A46" w14:textId="77777777" w:rsidR="00F43370" w:rsidRPr="00F43370" w:rsidRDefault="00F43370" w:rsidP="00AF2B02">
            <w:pPr>
              <w:rPr>
                <w:rFonts w:cstheme="minorHAnsi"/>
                <w:sz w:val="21"/>
                <w:szCs w:val="21"/>
              </w:rPr>
            </w:pPr>
            <w:r w:rsidRPr="00F43370">
              <w:rPr>
                <w:rFonts w:cstheme="minorHAnsi"/>
                <w:sz w:val="21"/>
                <w:szCs w:val="21"/>
              </w:rPr>
              <w:t>Reception</w:t>
            </w:r>
          </w:p>
        </w:tc>
        <w:tc>
          <w:tcPr>
            <w:tcW w:w="7433" w:type="dxa"/>
          </w:tcPr>
          <w:p w14:paraId="0835542C" w14:textId="77777777" w:rsidR="00F43370" w:rsidRPr="00F43370" w:rsidRDefault="00F43370" w:rsidP="00AF2B02">
            <w:pPr>
              <w:rPr>
                <w:rFonts w:cstheme="minorHAnsi"/>
                <w:sz w:val="21"/>
                <w:szCs w:val="21"/>
              </w:rPr>
            </w:pPr>
            <w:r w:rsidRPr="00F43370">
              <w:rPr>
                <w:rFonts w:cstheme="minorHAnsi"/>
                <w:sz w:val="21"/>
                <w:szCs w:val="21"/>
              </w:rPr>
              <w:t>Ten minutes or more a day sharing a book/reading with an adult Ten minutes learning sounds/number bonds</w:t>
            </w:r>
          </w:p>
          <w:p w14:paraId="00EACF50" w14:textId="77777777" w:rsidR="00F43370" w:rsidRPr="00F43370" w:rsidRDefault="00F43370" w:rsidP="00AF2B02">
            <w:pPr>
              <w:rPr>
                <w:rFonts w:cstheme="minorHAnsi"/>
                <w:sz w:val="21"/>
                <w:szCs w:val="21"/>
              </w:rPr>
            </w:pPr>
            <w:r w:rsidRPr="00F43370">
              <w:rPr>
                <w:rFonts w:cstheme="minorHAnsi"/>
                <w:sz w:val="21"/>
                <w:szCs w:val="21"/>
              </w:rPr>
              <w:t>Topic work</w:t>
            </w:r>
          </w:p>
        </w:tc>
      </w:tr>
      <w:tr w:rsidR="00F43370" w:rsidRPr="00F43370" w14:paraId="769570B4" w14:textId="77777777" w:rsidTr="00F43370">
        <w:tc>
          <w:tcPr>
            <w:tcW w:w="1809" w:type="dxa"/>
          </w:tcPr>
          <w:p w14:paraId="23D8BABF" w14:textId="77777777" w:rsidR="00F43370" w:rsidRPr="00F43370" w:rsidRDefault="00F43370" w:rsidP="00AF2B02">
            <w:pPr>
              <w:rPr>
                <w:rFonts w:cstheme="minorHAnsi"/>
                <w:sz w:val="21"/>
                <w:szCs w:val="21"/>
              </w:rPr>
            </w:pPr>
            <w:r w:rsidRPr="00F43370">
              <w:rPr>
                <w:rFonts w:cstheme="minorHAnsi"/>
                <w:sz w:val="21"/>
                <w:szCs w:val="21"/>
              </w:rPr>
              <w:t>Year 1</w:t>
            </w:r>
          </w:p>
        </w:tc>
        <w:tc>
          <w:tcPr>
            <w:tcW w:w="7433" w:type="dxa"/>
          </w:tcPr>
          <w:p w14:paraId="4C80E3F6" w14:textId="77777777" w:rsidR="00F43370" w:rsidRPr="00F43370" w:rsidRDefault="00F43370" w:rsidP="00F43370">
            <w:pPr>
              <w:rPr>
                <w:rFonts w:cstheme="minorHAnsi"/>
                <w:sz w:val="21"/>
                <w:szCs w:val="21"/>
              </w:rPr>
            </w:pPr>
            <w:r w:rsidRPr="00F43370">
              <w:rPr>
                <w:rFonts w:cstheme="minorHAnsi"/>
                <w:sz w:val="21"/>
                <w:szCs w:val="21"/>
              </w:rPr>
              <w:t xml:space="preserve">Daily reading with an adult including number bonds and spelling sounds/spellings to share at home (Autumn term); </w:t>
            </w:r>
          </w:p>
          <w:p w14:paraId="07B64583" w14:textId="77777777" w:rsidR="00F43370" w:rsidRPr="00F43370" w:rsidRDefault="00F43370" w:rsidP="00F43370">
            <w:pPr>
              <w:rPr>
                <w:rFonts w:cstheme="minorHAnsi"/>
                <w:sz w:val="21"/>
                <w:szCs w:val="21"/>
              </w:rPr>
            </w:pPr>
            <w:r w:rsidRPr="00F43370">
              <w:rPr>
                <w:rFonts w:cstheme="minorHAnsi"/>
                <w:sz w:val="21"/>
                <w:szCs w:val="21"/>
              </w:rPr>
              <w:t>Topic work</w:t>
            </w:r>
          </w:p>
        </w:tc>
      </w:tr>
      <w:tr w:rsidR="00F43370" w:rsidRPr="00F43370" w14:paraId="35E70B75" w14:textId="77777777" w:rsidTr="00F43370">
        <w:tc>
          <w:tcPr>
            <w:tcW w:w="1809" w:type="dxa"/>
          </w:tcPr>
          <w:p w14:paraId="5E11997B" w14:textId="77777777" w:rsidR="00F43370" w:rsidRPr="00F43370" w:rsidRDefault="00F43370" w:rsidP="00AF2B02">
            <w:pPr>
              <w:rPr>
                <w:rFonts w:cstheme="minorHAnsi"/>
                <w:sz w:val="21"/>
                <w:szCs w:val="21"/>
              </w:rPr>
            </w:pPr>
            <w:r w:rsidRPr="00F43370">
              <w:rPr>
                <w:rFonts w:cstheme="minorHAnsi"/>
                <w:sz w:val="21"/>
                <w:szCs w:val="21"/>
              </w:rPr>
              <w:t>Year 2</w:t>
            </w:r>
          </w:p>
        </w:tc>
        <w:tc>
          <w:tcPr>
            <w:tcW w:w="7433" w:type="dxa"/>
          </w:tcPr>
          <w:p w14:paraId="6439F9B2" w14:textId="77777777" w:rsidR="00F43370" w:rsidRPr="00F43370" w:rsidRDefault="00F43370" w:rsidP="00F43370">
            <w:pPr>
              <w:rPr>
                <w:rFonts w:cstheme="minorHAnsi"/>
                <w:sz w:val="21"/>
                <w:szCs w:val="21"/>
              </w:rPr>
            </w:pPr>
            <w:r w:rsidRPr="00F43370">
              <w:rPr>
                <w:rFonts w:cstheme="minorHAnsi"/>
                <w:sz w:val="21"/>
                <w:szCs w:val="21"/>
              </w:rPr>
              <w:t>Daily reading with an adult</w:t>
            </w:r>
          </w:p>
          <w:p w14:paraId="1F2CFEBA" w14:textId="77777777" w:rsidR="00F43370" w:rsidRPr="00F43370" w:rsidRDefault="00F43370" w:rsidP="00F43370">
            <w:pPr>
              <w:rPr>
                <w:rFonts w:cstheme="minorHAnsi"/>
                <w:sz w:val="21"/>
                <w:szCs w:val="21"/>
              </w:rPr>
            </w:pPr>
            <w:r w:rsidRPr="00F43370">
              <w:rPr>
                <w:rFonts w:cstheme="minorHAnsi"/>
                <w:sz w:val="21"/>
                <w:szCs w:val="21"/>
              </w:rPr>
              <w:t>Weekly Spellings and times tables</w:t>
            </w:r>
          </w:p>
          <w:p w14:paraId="1C34EFFA" w14:textId="77777777" w:rsidR="00F43370" w:rsidRPr="00F43370" w:rsidRDefault="00F43370" w:rsidP="00F43370">
            <w:pPr>
              <w:rPr>
                <w:rFonts w:cstheme="minorHAnsi"/>
                <w:sz w:val="21"/>
                <w:szCs w:val="21"/>
              </w:rPr>
            </w:pPr>
            <w:r w:rsidRPr="00F43370">
              <w:rPr>
                <w:rFonts w:cstheme="minorHAnsi"/>
                <w:sz w:val="21"/>
                <w:szCs w:val="21"/>
              </w:rPr>
              <w:t>Topic work</w:t>
            </w:r>
          </w:p>
        </w:tc>
      </w:tr>
      <w:tr w:rsidR="00F43370" w:rsidRPr="00F43370" w14:paraId="2BEC7D77" w14:textId="77777777" w:rsidTr="00F43370">
        <w:tc>
          <w:tcPr>
            <w:tcW w:w="1809" w:type="dxa"/>
          </w:tcPr>
          <w:p w14:paraId="7BAF65D6" w14:textId="77777777" w:rsidR="00F43370" w:rsidRPr="00F43370" w:rsidRDefault="00F43370" w:rsidP="00AF2B02">
            <w:pPr>
              <w:rPr>
                <w:rFonts w:cstheme="minorHAnsi"/>
                <w:sz w:val="21"/>
                <w:szCs w:val="21"/>
              </w:rPr>
            </w:pPr>
            <w:r w:rsidRPr="00F43370">
              <w:rPr>
                <w:rFonts w:cstheme="minorHAnsi"/>
                <w:sz w:val="21"/>
                <w:szCs w:val="21"/>
              </w:rPr>
              <w:t>Year 3</w:t>
            </w:r>
          </w:p>
        </w:tc>
        <w:tc>
          <w:tcPr>
            <w:tcW w:w="7433" w:type="dxa"/>
          </w:tcPr>
          <w:p w14:paraId="12E2B6E2" w14:textId="77777777" w:rsidR="00F43370" w:rsidRPr="00F43370" w:rsidRDefault="00F43370" w:rsidP="00F43370">
            <w:pPr>
              <w:rPr>
                <w:rFonts w:cstheme="minorHAnsi"/>
                <w:sz w:val="21"/>
                <w:szCs w:val="21"/>
              </w:rPr>
            </w:pPr>
            <w:r w:rsidRPr="00F43370">
              <w:rPr>
                <w:rFonts w:cstheme="minorHAnsi"/>
                <w:sz w:val="21"/>
                <w:szCs w:val="21"/>
              </w:rPr>
              <w:t>Daily reading, with an adult</w:t>
            </w:r>
          </w:p>
          <w:p w14:paraId="1E8EC48F" w14:textId="77777777" w:rsidR="00F43370" w:rsidRPr="00F43370" w:rsidRDefault="00F43370" w:rsidP="00F43370">
            <w:pPr>
              <w:rPr>
                <w:rFonts w:cstheme="minorHAnsi"/>
                <w:sz w:val="21"/>
                <w:szCs w:val="21"/>
              </w:rPr>
            </w:pPr>
            <w:r w:rsidRPr="00F43370">
              <w:rPr>
                <w:rFonts w:cstheme="minorHAnsi"/>
                <w:sz w:val="21"/>
                <w:szCs w:val="21"/>
              </w:rPr>
              <w:t>Weekly Spellings</w:t>
            </w:r>
          </w:p>
          <w:p w14:paraId="66176E39" w14:textId="77777777" w:rsidR="00F43370" w:rsidRPr="00F43370" w:rsidRDefault="00F43370" w:rsidP="00F43370">
            <w:pPr>
              <w:rPr>
                <w:rFonts w:cstheme="minorHAnsi"/>
                <w:sz w:val="21"/>
                <w:szCs w:val="21"/>
              </w:rPr>
            </w:pPr>
            <w:r w:rsidRPr="00F43370">
              <w:rPr>
                <w:rFonts w:cstheme="minorHAnsi"/>
                <w:sz w:val="21"/>
                <w:szCs w:val="21"/>
              </w:rPr>
              <w:t>Weekly English and maths tasks e.g. tables, practise number bonds,spag.com and topic work</w:t>
            </w:r>
          </w:p>
        </w:tc>
      </w:tr>
      <w:tr w:rsidR="00F43370" w:rsidRPr="00F43370" w14:paraId="7AF86303" w14:textId="77777777" w:rsidTr="00F43370">
        <w:tc>
          <w:tcPr>
            <w:tcW w:w="1809" w:type="dxa"/>
          </w:tcPr>
          <w:p w14:paraId="2A960244" w14:textId="77777777" w:rsidR="00F43370" w:rsidRPr="00F43370" w:rsidRDefault="00F43370" w:rsidP="00AF2B02">
            <w:pPr>
              <w:rPr>
                <w:rFonts w:cstheme="minorHAnsi"/>
                <w:sz w:val="21"/>
                <w:szCs w:val="21"/>
              </w:rPr>
            </w:pPr>
            <w:r w:rsidRPr="00F43370">
              <w:rPr>
                <w:rFonts w:cstheme="minorHAnsi"/>
                <w:sz w:val="21"/>
                <w:szCs w:val="21"/>
              </w:rPr>
              <w:t>Year 4</w:t>
            </w:r>
          </w:p>
        </w:tc>
        <w:tc>
          <w:tcPr>
            <w:tcW w:w="7433" w:type="dxa"/>
          </w:tcPr>
          <w:p w14:paraId="57E1C1D8" w14:textId="77777777" w:rsidR="00F43370" w:rsidRPr="00F43370" w:rsidRDefault="00F43370" w:rsidP="00F43370">
            <w:pPr>
              <w:rPr>
                <w:rFonts w:cstheme="minorHAnsi"/>
                <w:sz w:val="21"/>
                <w:szCs w:val="21"/>
              </w:rPr>
            </w:pPr>
            <w:r w:rsidRPr="00F43370">
              <w:rPr>
                <w:rFonts w:cstheme="minorHAnsi"/>
                <w:sz w:val="21"/>
                <w:szCs w:val="21"/>
              </w:rPr>
              <w:t>Daily reading</w:t>
            </w:r>
          </w:p>
          <w:p w14:paraId="0AD65ED4" w14:textId="77777777" w:rsidR="00F43370" w:rsidRPr="00F43370" w:rsidRDefault="00F43370" w:rsidP="00F43370">
            <w:pPr>
              <w:rPr>
                <w:rFonts w:cstheme="minorHAnsi"/>
                <w:sz w:val="21"/>
                <w:szCs w:val="21"/>
              </w:rPr>
            </w:pPr>
            <w:r w:rsidRPr="00F43370">
              <w:rPr>
                <w:rFonts w:cstheme="minorHAnsi"/>
                <w:sz w:val="21"/>
                <w:szCs w:val="21"/>
              </w:rPr>
              <w:t>Weekly Spellings</w:t>
            </w:r>
          </w:p>
          <w:p w14:paraId="5D0098F2" w14:textId="77777777" w:rsidR="00F43370" w:rsidRPr="00F43370" w:rsidRDefault="00F43370" w:rsidP="00F43370">
            <w:pPr>
              <w:rPr>
                <w:rFonts w:cstheme="minorHAnsi"/>
                <w:sz w:val="21"/>
                <w:szCs w:val="21"/>
              </w:rPr>
            </w:pPr>
            <w:r w:rsidRPr="00F43370">
              <w:rPr>
                <w:rFonts w:cstheme="minorHAnsi"/>
                <w:sz w:val="21"/>
                <w:szCs w:val="21"/>
              </w:rPr>
              <w:t>Weekly English and maths tasks e.g. tables, practise number bonds,spag.com and topic work</w:t>
            </w:r>
          </w:p>
        </w:tc>
      </w:tr>
      <w:tr w:rsidR="00F43370" w:rsidRPr="00F43370" w14:paraId="706BA752" w14:textId="77777777" w:rsidTr="00F43370">
        <w:tc>
          <w:tcPr>
            <w:tcW w:w="1809" w:type="dxa"/>
          </w:tcPr>
          <w:p w14:paraId="25FB67E5" w14:textId="77777777" w:rsidR="00F43370" w:rsidRPr="00F43370" w:rsidRDefault="00F43370" w:rsidP="00AF2B02">
            <w:pPr>
              <w:rPr>
                <w:rFonts w:cstheme="minorHAnsi"/>
                <w:sz w:val="21"/>
                <w:szCs w:val="21"/>
              </w:rPr>
            </w:pPr>
            <w:r w:rsidRPr="00F43370">
              <w:rPr>
                <w:rFonts w:cstheme="minorHAnsi"/>
                <w:sz w:val="21"/>
                <w:szCs w:val="21"/>
              </w:rPr>
              <w:t>Year 5</w:t>
            </w:r>
          </w:p>
        </w:tc>
        <w:tc>
          <w:tcPr>
            <w:tcW w:w="7433" w:type="dxa"/>
          </w:tcPr>
          <w:p w14:paraId="38CD9522" w14:textId="77777777" w:rsidR="00F43370" w:rsidRPr="00F43370" w:rsidRDefault="00F43370" w:rsidP="00F43370">
            <w:pPr>
              <w:rPr>
                <w:rFonts w:cstheme="minorHAnsi"/>
                <w:sz w:val="21"/>
                <w:szCs w:val="21"/>
              </w:rPr>
            </w:pPr>
            <w:r w:rsidRPr="00F43370">
              <w:rPr>
                <w:rFonts w:cstheme="minorHAnsi"/>
                <w:sz w:val="21"/>
                <w:szCs w:val="21"/>
              </w:rPr>
              <w:t>Daily reading</w:t>
            </w:r>
          </w:p>
          <w:p w14:paraId="41DF0421" w14:textId="77777777" w:rsidR="00F43370" w:rsidRPr="00F43370" w:rsidRDefault="00F43370" w:rsidP="00F43370">
            <w:pPr>
              <w:rPr>
                <w:rFonts w:cstheme="minorHAnsi"/>
                <w:sz w:val="21"/>
                <w:szCs w:val="21"/>
              </w:rPr>
            </w:pPr>
            <w:r w:rsidRPr="00F43370">
              <w:rPr>
                <w:rFonts w:cstheme="minorHAnsi"/>
                <w:sz w:val="21"/>
                <w:szCs w:val="21"/>
              </w:rPr>
              <w:t>Weekly Spellings</w:t>
            </w:r>
          </w:p>
          <w:p w14:paraId="23AE4A78" w14:textId="77777777" w:rsidR="00F43370" w:rsidRPr="00F43370" w:rsidRDefault="00F43370" w:rsidP="00F43370">
            <w:pPr>
              <w:rPr>
                <w:rFonts w:cstheme="minorHAnsi"/>
                <w:sz w:val="21"/>
                <w:szCs w:val="21"/>
              </w:rPr>
            </w:pPr>
            <w:r w:rsidRPr="00F43370">
              <w:rPr>
                <w:rFonts w:cstheme="minorHAnsi"/>
                <w:sz w:val="21"/>
                <w:szCs w:val="21"/>
              </w:rPr>
              <w:t>Weekly English and maths tasks e.g. tables, practise number bonds,spag.com and topic work</w:t>
            </w:r>
          </w:p>
        </w:tc>
      </w:tr>
      <w:tr w:rsidR="00F43370" w:rsidRPr="00F43370" w14:paraId="13BE5A53" w14:textId="77777777" w:rsidTr="00F43370">
        <w:tc>
          <w:tcPr>
            <w:tcW w:w="1809" w:type="dxa"/>
          </w:tcPr>
          <w:p w14:paraId="6CFEEACC" w14:textId="77777777" w:rsidR="00F43370" w:rsidRPr="00F43370" w:rsidRDefault="00F43370" w:rsidP="00AF2B02">
            <w:pPr>
              <w:rPr>
                <w:rFonts w:cstheme="minorHAnsi"/>
                <w:sz w:val="21"/>
                <w:szCs w:val="21"/>
              </w:rPr>
            </w:pPr>
            <w:r w:rsidRPr="00F43370">
              <w:rPr>
                <w:rFonts w:cstheme="minorHAnsi"/>
                <w:sz w:val="21"/>
                <w:szCs w:val="21"/>
              </w:rPr>
              <w:t>Year 6</w:t>
            </w:r>
          </w:p>
        </w:tc>
        <w:tc>
          <w:tcPr>
            <w:tcW w:w="7433" w:type="dxa"/>
          </w:tcPr>
          <w:p w14:paraId="0A82979D" w14:textId="77777777" w:rsidR="00F43370" w:rsidRPr="00F43370" w:rsidRDefault="00F43370" w:rsidP="00F43370">
            <w:pPr>
              <w:rPr>
                <w:rFonts w:cstheme="minorHAnsi"/>
                <w:sz w:val="21"/>
                <w:szCs w:val="21"/>
              </w:rPr>
            </w:pPr>
            <w:r w:rsidRPr="00F43370">
              <w:rPr>
                <w:rFonts w:cstheme="minorHAnsi"/>
                <w:sz w:val="21"/>
                <w:szCs w:val="21"/>
              </w:rPr>
              <w:t>Twenty minutes or more a day reading</w:t>
            </w:r>
          </w:p>
          <w:p w14:paraId="4EFF0D1E" w14:textId="77777777" w:rsidR="00F43370" w:rsidRPr="00F43370" w:rsidRDefault="00F43370" w:rsidP="00F43370">
            <w:pPr>
              <w:rPr>
                <w:rFonts w:cstheme="minorHAnsi"/>
                <w:sz w:val="21"/>
                <w:szCs w:val="21"/>
              </w:rPr>
            </w:pPr>
            <w:r w:rsidRPr="00F43370">
              <w:rPr>
                <w:rFonts w:cstheme="minorHAnsi"/>
                <w:sz w:val="21"/>
                <w:szCs w:val="21"/>
              </w:rPr>
              <w:t>Weekly Spellings</w:t>
            </w:r>
          </w:p>
          <w:p w14:paraId="29A722BF" w14:textId="77777777" w:rsidR="00F43370" w:rsidRPr="00F43370" w:rsidRDefault="00F43370" w:rsidP="00F43370">
            <w:pPr>
              <w:rPr>
                <w:rFonts w:cstheme="minorHAnsi"/>
                <w:sz w:val="21"/>
                <w:szCs w:val="21"/>
              </w:rPr>
            </w:pPr>
            <w:r w:rsidRPr="00F43370">
              <w:rPr>
                <w:rFonts w:cstheme="minorHAnsi"/>
                <w:sz w:val="21"/>
                <w:szCs w:val="21"/>
              </w:rPr>
              <w:t>Weekly English and maths task e.g. practice SATs questions, reading, comprehension</w:t>
            </w:r>
          </w:p>
          <w:p w14:paraId="0BECD3FB" w14:textId="77777777" w:rsidR="00F43370" w:rsidRPr="00F43370" w:rsidRDefault="00F43370" w:rsidP="00F43370">
            <w:pPr>
              <w:rPr>
                <w:rFonts w:cstheme="minorHAnsi"/>
                <w:sz w:val="21"/>
                <w:szCs w:val="21"/>
              </w:rPr>
            </w:pPr>
            <w:r w:rsidRPr="00F43370">
              <w:rPr>
                <w:rFonts w:cstheme="minorHAnsi"/>
                <w:sz w:val="21"/>
                <w:szCs w:val="21"/>
              </w:rPr>
              <w:t>Topic work</w:t>
            </w:r>
          </w:p>
          <w:p w14:paraId="178CE874" w14:textId="77777777" w:rsidR="00F43370" w:rsidRPr="00F43370" w:rsidRDefault="00F43370" w:rsidP="00F43370">
            <w:pPr>
              <w:rPr>
                <w:rFonts w:cstheme="minorHAnsi"/>
                <w:sz w:val="21"/>
                <w:szCs w:val="21"/>
              </w:rPr>
            </w:pPr>
            <w:r w:rsidRPr="00F43370">
              <w:rPr>
                <w:rFonts w:cstheme="minorHAnsi"/>
                <w:sz w:val="21"/>
                <w:szCs w:val="21"/>
              </w:rPr>
              <w:t>In the spring term revision for SATs will form the main part of Y6 homework.</w:t>
            </w:r>
          </w:p>
        </w:tc>
      </w:tr>
    </w:tbl>
    <w:p w14:paraId="089BCDC4" w14:textId="77777777" w:rsidR="00F43370" w:rsidRPr="00F43370" w:rsidRDefault="00F43370" w:rsidP="00AF2B02">
      <w:pPr>
        <w:rPr>
          <w:rFonts w:cstheme="minorHAnsi"/>
          <w:sz w:val="21"/>
          <w:szCs w:val="21"/>
        </w:rPr>
      </w:pPr>
    </w:p>
    <w:p w14:paraId="5C3180BD" w14:textId="77777777" w:rsidR="00AF2B02" w:rsidRPr="00F43370" w:rsidRDefault="00AF2B02" w:rsidP="00AF2B02">
      <w:pPr>
        <w:rPr>
          <w:rFonts w:cstheme="minorHAnsi"/>
          <w:sz w:val="21"/>
          <w:szCs w:val="21"/>
        </w:rPr>
      </w:pPr>
      <w:r w:rsidRPr="00F43370">
        <w:rPr>
          <w:rFonts w:cstheme="minorHAnsi"/>
          <w:b/>
          <w:bCs/>
          <w:sz w:val="21"/>
          <w:szCs w:val="21"/>
        </w:rPr>
        <w:t xml:space="preserve">6 Presentation </w:t>
      </w:r>
    </w:p>
    <w:p w14:paraId="7224B6C3" w14:textId="77777777" w:rsidR="00F43370" w:rsidRPr="00F43370" w:rsidRDefault="00AF2B02" w:rsidP="00AF2B02">
      <w:pPr>
        <w:rPr>
          <w:rFonts w:cstheme="minorHAnsi"/>
          <w:sz w:val="21"/>
          <w:szCs w:val="21"/>
        </w:rPr>
      </w:pPr>
      <w:r w:rsidRPr="00F43370">
        <w:rPr>
          <w:rFonts w:cstheme="minorHAnsi"/>
          <w:sz w:val="21"/>
          <w:szCs w:val="21"/>
        </w:rPr>
        <w:t xml:space="preserve">Our expectation is that the work children do at home is of the same standard as they produce in school. For example, children in KS2, writing should be using a joined legible script, using pencil or blue ink. All work must be dated. Homework will be completed on line or as part of a presented project. </w:t>
      </w:r>
    </w:p>
    <w:p w14:paraId="05844A75" w14:textId="77777777" w:rsidR="00AF2B02" w:rsidRPr="00F43370" w:rsidRDefault="00AF2B02" w:rsidP="00AF2B02">
      <w:pPr>
        <w:rPr>
          <w:rFonts w:cstheme="minorHAnsi"/>
          <w:sz w:val="21"/>
          <w:szCs w:val="21"/>
        </w:rPr>
      </w:pPr>
      <w:r w:rsidRPr="00F43370">
        <w:rPr>
          <w:rFonts w:cstheme="minorHAnsi"/>
          <w:b/>
          <w:bCs/>
          <w:sz w:val="21"/>
          <w:szCs w:val="21"/>
        </w:rPr>
        <w:t xml:space="preserve">6.1 How staff will support this policy: </w:t>
      </w:r>
    </w:p>
    <w:p w14:paraId="3F292878" w14:textId="77777777" w:rsidR="00AF2B02" w:rsidRPr="00F43370" w:rsidRDefault="00AF2B02" w:rsidP="00AF2B02">
      <w:pPr>
        <w:pStyle w:val="ListParagraph"/>
        <w:numPr>
          <w:ilvl w:val="0"/>
          <w:numId w:val="13"/>
        </w:numPr>
        <w:rPr>
          <w:rFonts w:cstheme="minorHAnsi"/>
          <w:sz w:val="21"/>
          <w:szCs w:val="21"/>
        </w:rPr>
      </w:pPr>
      <w:r w:rsidRPr="00F43370">
        <w:rPr>
          <w:rFonts w:cstheme="minorHAnsi"/>
          <w:sz w:val="21"/>
          <w:szCs w:val="21"/>
        </w:rPr>
        <w:t xml:space="preserve">by providing a range of homework tasks and activities to consolidate and extend learning in class; </w:t>
      </w:r>
    </w:p>
    <w:p w14:paraId="290265C0" w14:textId="77777777" w:rsidR="00AF2B02" w:rsidRPr="00F43370" w:rsidRDefault="00AF2B02" w:rsidP="00AF2B02">
      <w:pPr>
        <w:pStyle w:val="ListParagraph"/>
        <w:numPr>
          <w:ilvl w:val="0"/>
          <w:numId w:val="13"/>
        </w:numPr>
        <w:rPr>
          <w:rFonts w:cstheme="minorHAnsi"/>
          <w:sz w:val="21"/>
          <w:szCs w:val="21"/>
        </w:rPr>
      </w:pPr>
      <w:r w:rsidRPr="00F43370">
        <w:rPr>
          <w:rFonts w:cstheme="minorHAnsi"/>
          <w:sz w:val="21"/>
          <w:szCs w:val="21"/>
        </w:rPr>
        <w:t xml:space="preserve">by ensuring that the children have a clear understanding of the tasks involved and a common understanding of the high expectations held of them individually, according to their ability; </w:t>
      </w:r>
    </w:p>
    <w:p w14:paraId="5C064EA4" w14:textId="77777777" w:rsidR="00AF2B02" w:rsidRPr="00F43370" w:rsidRDefault="00AF2B02" w:rsidP="00AF2B02">
      <w:pPr>
        <w:pStyle w:val="ListParagraph"/>
        <w:numPr>
          <w:ilvl w:val="0"/>
          <w:numId w:val="13"/>
        </w:numPr>
        <w:rPr>
          <w:rFonts w:cstheme="minorHAnsi"/>
          <w:sz w:val="21"/>
          <w:szCs w:val="21"/>
        </w:rPr>
      </w:pPr>
      <w:r w:rsidRPr="00F43370">
        <w:rPr>
          <w:rFonts w:cstheme="minorHAnsi"/>
          <w:sz w:val="21"/>
          <w:szCs w:val="21"/>
        </w:rPr>
        <w:t xml:space="preserve">by giving clear instructions for each homework activity and a learning objective so the purpose of the task is made clear </w:t>
      </w:r>
    </w:p>
    <w:p w14:paraId="7903C5E3" w14:textId="77777777" w:rsidR="00AF2B02" w:rsidRPr="00F43370" w:rsidRDefault="00AF2B02" w:rsidP="00AF2B02">
      <w:pPr>
        <w:pStyle w:val="ListParagraph"/>
        <w:numPr>
          <w:ilvl w:val="0"/>
          <w:numId w:val="13"/>
        </w:numPr>
        <w:rPr>
          <w:rFonts w:cstheme="minorHAnsi"/>
          <w:sz w:val="21"/>
          <w:szCs w:val="21"/>
        </w:rPr>
      </w:pPr>
      <w:r w:rsidRPr="00F43370">
        <w:rPr>
          <w:rFonts w:cstheme="minorHAnsi"/>
          <w:sz w:val="21"/>
          <w:szCs w:val="21"/>
        </w:rPr>
        <w:lastRenderedPageBreak/>
        <w:t xml:space="preserve">by communicating with parents and keeping them informed of children's progress, projects and topics to be studied, and their child’s individual targets </w:t>
      </w:r>
    </w:p>
    <w:p w14:paraId="20CB8D47" w14:textId="77777777" w:rsidR="00AF2B02" w:rsidRPr="00F43370" w:rsidRDefault="00AF2B02" w:rsidP="00AF2B02">
      <w:pPr>
        <w:rPr>
          <w:rFonts w:cstheme="minorHAnsi"/>
          <w:sz w:val="21"/>
          <w:szCs w:val="21"/>
        </w:rPr>
      </w:pPr>
      <w:r w:rsidRPr="00F43370">
        <w:rPr>
          <w:rFonts w:cstheme="minorHAnsi"/>
          <w:b/>
          <w:bCs/>
          <w:sz w:val="21"/>
          <w:szCs w:val="21"/>
        </w:rPr>
        <w:t xml:space="preserve">6.2 How parents can help to support children: </w:t>
      </w:r>
    </w:p>
    <w:p w14:paraId="3BF7A15A" w14:textId="77777777" w:rsidR="00AF2B02" w:rsidRPr="00F43370" w:rsidRDefault="00AF2B02" w:rsidP="00AF2B02">
      <w:pPr>
        <w:pStyle w:val="ListParagraph"/>
        <w:numPr>
          <w:ilvl w:val="0"/>
          <w:numId w:val="14"/>
        </w:numPr>
        <w:rPr>
          <w:rFonts w:cstheme="minorHAnsi"/>
          <w:sz w:val="21"/>
          <w:szCs w:val="21"/>
        </w:rPr>
      </w:pPr>
      <w:r w:rsidRPr="00F43370">
        <w:rPr>
          <w:rFonts w:cstheme="minorHAnsi"/>
          <w:sz w:val="21"/>
          <w:szCs w:val="21"/>
        </w:rPr>
        <w:t xml:space="preserve">provide somewhere peaceful for children to work without the distractions of television, other family members and pets; </w:t>
      </w:r>
    </w:p>
    <w:p w14:paraId="25F5DB41" w14:textId="77777777" w:rsidR="00AF2B02" w:rsidRPr="00F43370" w:rsidRDefault="00AF2B02" w:rsidP="00AF2B02">
      <w:pPr>
        <w:pStyle w:val="ListParagraph"/>
        <w:numPr>
          <w:ilvl w:val="0"/>
          <w:numId w:val="14"/>
        </w:numPr>
        <w:rPr>
          <w:rFonts w:cstheme="minorHAnsi"/>
          <w:sz w:val="21"/>
          <w:szCs w:val="21"/>
        </w:rPr>
      </w:pPr>
      <w:r w:rsidRPr="00F43370">
        <w:rPr>
          <w:rFonts w:cstheme="minorHAnsi"/>
          <w:sz w:val="21"/>
          <w:szCs w:val="21"/>
        </w:rPr>
        <w:t xml:space="preserve">provide a suitable place, equipped with a comfortable chair, clear table space, good light; </w:t>
      </w:r>
    </w:p>
    <w:p w14:paraId="63E9131E" w14:textId="77777777" w:rsidR="00AF2B02" w:rsidRPr="00F43370" w:rsidRDefault="00AF2B02" w:rsidP="00AF2B02">
      <w:pPr>
        <w:pStyle w:val="ListParagraph"/>
        <w:numPr>
          <w:ilvl w:val="0"/>
          <w:numId w:val="14"/>
        </w:numPr>
        <w:rPr>
          <w:rFonts w:cstheme="minorHAnsi"/>
          <w:sz w:val="21"/>
          <w:szCs w:val="21"/>
        </w:rPr>
      </w:pPr>
      <w:r w:rsidRPr="00F43370">
        <w:rPr>
          <w:rFonts w:cstheme="minorHAnsi"/>
          <w:sz w:val="21"/>
          <w:szCs w:val="21"/>
        </w:rPr>
        <w:t xml:space="preserve">provide encouragement and support to children when they require it; </w:t>
      </w:r>
    </w:p>
    <w:p w14:paraId="7F8F632D" w14:textId="77777777" w:rsidR="00AF2B02" w:rsidRPr="00F43370" w:rsidRDefault="00AF2B02" w:rsidP="00AF2B02">
      <w:pPr>
        <w:pStyle w:val="ListParagraph"/>
        <w:numPr>
          <w:ilvl w:val="0"/>
          <w:numId w:val="16"/>
        </w:numPr>
        <w:rPr>
          <w:rFonts w:cstheme="minorHAnsi"/>
          <w:sz w:val="21"/>
          <w:szCs w:val="21"/>
        </w:rPr>
      </w:pPr>
      <w:r w:rsidRPr="00F43370">
        <w:rPr>
          <w:rFonts w:cstheme="minorHAnsi"/>
          <w:sz w:val="21"/>
          <w:szCs w:val="21"/>
        </w:rPr>
        <w:t xml:space="preserve">support the school in explaining to children that homework is valued and aids learning; </w:t>
      </w:r>
    </w:p>
    <w:p w14:paraId="3ADCAA29" w14:textId="77777777" w:rsidR="00AF2B02" w:rsidRPr="00F43370" w:rsidRDefault="00AF2B02" w:rsidP="00AF2B02">
      <w:pPr>
        <w:pStyle w:val="ListParagraph"/>
        <w:numPr>
          <w:ilvl w:val="0"/>
          <w:numId w:val="16"/>
        </w:numPr>
        <w:rPr>
          <w:rFonts w:cstheme="minorHAnsi"/>
          <w:sz w:val="21"/>
          <w:szCs w:val="21"/>
        </w:rPr>
      </w:pPr>
      <w:r w:rsidRPr="00F43370">
        <w:rPr>
          <w:rFonts w:cstheme="minorHAnsi"/>
          <w:sz w:val="21"/>
          <w:szCs w:val="21"/>
        </w:rPr>
        <w:t xml:space="preserve">encourage pupils and praise them when homework is completed; </w:t>
      </w:r>
    </w:p>
    <w:p w14:paraId="3E78C7A1" w14:textId="77777777" w:rsidR="00AF2B02" w:rsidRPr="00F43370" w:rsidRDefault="00AF2B02" w:rsidP="00AF2B02">
      <w:pPr>
        <w:pStyle w:val="ListParagraph"/>
        <w:numPr>
          <w:ilvl w:val="0"/>
          <w:numId w:val="16"/>
        </w:numPr>
        <w:rPr>
          <w:rFonts w:cstheme="minorHAnsi"/>
          <w:sz w:val="21"/>
          <w:szCs w:val="21"/>
        </w:rPr>
      </w:pPr>
      <w:r w:rsidRPr="00F43370">
        <w:rPr>
          <w:rFonts w:cstheme="minorHAnsi"/>
          <w:sz w:val="21"/>
          <w:szCs w:val="21"/>
        </w:rPr>
        <w:t xml:space="preserve">be actively involved in the homework of younger children in particular; </w:t>
      </w:r>
    </w:p>
    <w:p w14:paraId="3A8F3212" w14:textId="77777777" w:rsidR="00AF2B02" w:rsidRPr="00F43370" w:rsidRDefault="00AF2B02" w:rsidP="00AF2B02">
      <w:pPr>
        <w:pStyle w:val="ListParagraph"/>
        <w:numPr>
          <w:ilvl w:val="0"/>
          <w:numId w:val="16"/>
        </w:numPr>
        <w:rPr>
          <w:rFonts w:cstheme="minorHAnsi"/>
          <w:sz w:val="21"/>
          <w:szCs w:val="21"/>
        </w:rPr>
      </w:pPr>
      <w:r w:rsidRPr="00F43370">
        <w:rPr>
          <w:rFonts w:cstheme="minorHAnsi"/>
          <w:sz w:val="21"/>
          <w:szCs w:val="21"/>
        </w:rPr>
        <w:t xml:space="preserve">sign and date their child’s home-school communication book when they are satisfied that it is of an acceptable standard. </w:t>
      </w:r>
    </w:p>
    <w:p w14:paraId="2280BA6D" w14:textId="77777777" w:rsidR="00AF2B02" w:rsidRPr="00F43370" w:rsidRDefault="00AF2B02" w:rsidP="00AF2B02">
      <w:pPr>
        <w:rPr>
          <w:rFonts w:cstheme="minorHAnsi"/>
          <w:sz w:val="21"/>
          <w:szCs w:val="21"/>
        </w:rPr>
      </w:pPr>
      <w:r w:rsidRPr="00F43370">
        <w:rPr>
          <w:rFonts w:cstheme="minorHAnsi"/>
          <w:b/>
          <w:bCs/>
          <w:sz w:val="21"/>
          <w:szCs w:val="21"/>
        </w:rPr>
        <w:t xml:space="preserve">6.3 Pupils are expected to: </w:t>
      </w:r>
    </w:p>
    <w:p w14:paraId="3F7CB1ED" w14:textId="77777777" w:rsidR="00AF2B02" w:rsidRPr="00F43370" w:rsidRDefault="00AF2B02" w:rsidP="00AF2B02">
      <w:pPr>
        <w:pStyle w:val="ListParagraph"/>
        <w:numPr>
          <w:ilvl w:val="0"/>
          <w:numId w:val="17"/>
        </w:numPr>
        <w:rPr>
          <w:rFonts w:cstheme="minorHAnsi"/>
          <w:sz w:val="21"/>
          <w:szCs w:val="21"/>
        </w:rPr>
      </w:pPr>
      <w:r w:rsidRPr="00F43370">
        <w:rPr>
          <w:rFonts w:cstheme="minorHAnsi"/>
          <w:sz w:val="21"/>
          <w:szCs w:val="21"/>
        </w:rPr>
        <w:t xml:space="preserve">make full use of all the opportunities they are presented with; </w:t>
      </w:r>
    </w:p>
    <w:p w14:paraId="2DC2B222" w14:textId="77777777" w:rsidR="00AF2B02" w:rsidRPr="00F43370" w:rsidRDefault="00AF2B02" w:rsidP="00AF2B02">
      <w:pPr>
        <w:pStyle w:val="ListParagraph"/>
        <w:numPr>
          <w:ilvl w:val="0"/>
          <w:numId w:val="17"/>
        </w:numPr>
        <w:rPr>
          <w:rFonts w:cstheme="minorHAnsi"/>
          <w:sz w:val="21"/>
          <w:szCs w:val="21"/>
        </w:rPr>
      </w:pPr>
      <w:r w:rsidRPr="00F43370">
        <w:rPr>
          <w:rFonts w:cstheme="minorHAnsi"/>
          <w:sz w:val="21"/>
          <w:szCs w:val="21"/>
        </w:rPr>
        <w:t xml:space="preserve">tackle home tasks promptly and with a positive attitude; </w:t>
      </w:r>
    </w:p>
    <w:p w14:paraId="21387E72" w14:textId="77777777" w:rsidR="00AF2B02" w:rsidRPr="00F43370" w:rsidRDefault="00AF2B02" w:rsidP="00AF2B02">
      <w:pPr>
        <w:pStyle w:val="ListParagraph"/>
        <w:numPr>
          <w:ilvl w:val="0"/>
          <w:numId w:val="17"/>
        </w:numPr>
        <w:rPr>
          <w:rFonts w:cstheme="minorHAnsi"/>
          <w:sz w:val="21"/>
          <w:szCs w:val="21"/>
        </w:rPr>
      </w:pPr>
      <w:r w:rsidRPr="00F43370">
        <w:rPr>
          <w:rFonts w:cstheme="minorHAnsi"/>
          <w:sz w:val="21"/>
          <w:szCs w:val="21"/>
        </w:rPr>
        <w:t xml:space="preserve">take pride in presentation and content, acknowledging the high personal standard expected; </w:t>
      </w:r>
    </w:p>
    <w:p w14:paraId="0F57A8D1" w14:textId="77777777" w:rsidR="00AF2B02" w:rsidRPr="00F43370" w:rsidRDefault="00AF2B02" w:rsidP="00AF2B02">
      <w:pPr>
        <w:pStyle w:val="ListParagraph"/>
        <w:numPr>
          <w:ilvl w:val="0"/>
          <w:numId w:val="17"/>
        </w:numPr>
        <w:rPr>
          <w:rFonts w:cstheme="minorHAnsi"/>
          <w:sz w:val="21"/>
          <w:szCs w:val="21"/>
        </w:rPr>
      </w:pPr>
      <w:r w:rsidRPr="00F43370">
        <w:rPr>
          <w:rFonts w:cstheme="minorHAnsi"/>
          <w:sz w:val="21"/>
          <w:szCs w:val="21"/>
        </w:rPr>
        <w:t>be organised so that necessary books and equipment are not left at school;</w:t>
      </w:r>
    </w:p>
    <w:p w14:paraId="30F425C1" w14:textId="77777777" w:rsidR="00AF2B02" w:rsidRPr="00F43370" w:rsidRDefault="00AF2B02" w:rsidP="00AF2B02">
      <w:pPr>
        <w:pStyle w:val="ListParagraph"/>
        <w:numPr>
          <w:ilvl w:val="0"/>
          <w:numId w:val="17"/>
        </w:numPr>
        <w:rPr>
          <w:rFonts w:cstheme="minorHAnsi"/>
          <w:sz w:val="21"/>
          <w:szCs w:val="21"/>
        </w:rPr>
      </w:pPr>
      <w:r w:rsidRPr="00F43370">
        <w:rPr>
          <w:rFonts w:cstheme="minorHAnsi"/>
          <w:sz w:val="21"/>
          <w:szCs w:val="21"/>
        </w:rPr>
        <w:t>take responsibility for handing in the completed task on the agreed day.</w:t>
      </w:r>
    </w:p>
    <w:p w14:paraId="21593010" w14:textId="77777777" w:rsidR="00AF2B02" w:rsidRPr="00F43370" w:rsidRDefault="00AF2B02" w:rsidP="00AF2B02">
      <w:pPr>
        <w:rPr>
          <w:rFonts w:cstheme="minorHAnsi"/>
          <w:b/>
          <w:sz w:val="21"/>
          <w:szCs w:val="21"/>
        </w:rPr>
      </w:pPr>
      <w:r w:rsidRPr="00F43370">
        <w:rPr>
          <w:rFonts w:cstheme="minorHAnsi"/>
          <w:b/>
          <w:sz w:val="21"/>
          <w:szCs w:val="21"/>
        </w:rPr>
        <w:t>7 Managing Homework</w:t>
      </w:r>
    </w:p>
    <w:p w14:paraId="75958C35" w14:textId="77777777" w:rsidR="007B0A8E" w:rsidRPr="00F43370" w:rsidRDefault="00AF2B02" w:rsidP="00AF2B02">
      <w:pPr>
        <w:rPr>
          <w:rFonts w:cstheme="minorHAnsi"/>
          <w:sz w:val="21"/>
          <w:szCs w:val="21"/>
        </w:rPr>
      </w:pPr>
      <w:r w:rsidRPr="00F43370">
        <w:rPr>
          <w:rFonts w:cstheme="minorHAnsi"/>
          <w:sz w:val="21"/>
          <w:szCs w:val="21"/>
        </w:rPr>
        <w:t>Class teachers are responsible for ensuring that the demands of homework are manageable for pupils and parents and carers. They will also ensure there are regular patterns to homework, particularly in English and maths.</w:t>
      </w:r>
    </w:p>
    <w:p w14:paraId="0530C884" w14:textId="77777777" w:rsidR="00AF2B02" w:rsidRPr="00F43370" w:rsidRDefault="00AF2B02" w:rsidP="00AF2B02">
      <w:pPr>
        <w:rPr>
          <w:rFonts w:cstheme="minorHAnsi"/>
          <w:sz w:val="21"/>
          <w:szCs w:val="21"/>
        </w:rPr>
      </w:pPr>
      <w:r w:rsidRPr="00F43370">
        <w:rPr>
          <w:rFonts w:cstheme="minorHAnsi"/>
          <w:sz w:val="21"/>
          <w:szCs w:val="21"/>
        </w:rPr>
        <w:t>7.1 Marking</w:t>
      </w:r>
    </w:p>
    <w:p w14:paraId="3B891BC9" w14:textId="77777777" w:rsidR="00AF2B02" w:rsidRPr="00F43370" w:rsidRDefault="00AF2B02" w:rsidP="00AF2B02">
      <w:pPr>
        <w:rPr>
          <w:rFonts w:cstheme="minorHAnsi"/>
          <w:sz w:val="21"/>
          <w:szCs w:val="21"/>
        </w:rPr>
      </w:pPr>
      <w:r w:rsidRPr="00F43370">
        <w:rPr>
          <w:rFonts w:cstheme="minorHAnsi"/>
          <w:sz w:val="21"/>
          <w:szCs w:val="21"/>
        </w:rPr>
        <w:t>Homework will be marked in accordance with the Marking Policy.</w:t>
      </w:r>
    </w:p>
    <w:p w14:paraId="15FBD1D4" w14:textId="77777777" w:rsidR="00AF2B02" w:rsidRPr="00F43370" w:rsidRDefault="00AF2B02" w:rsidP="00AF2B02">
      <w:pPr>
        <w:rPr>
          <w:rFonts w:cstheme="minorHAnsi"/>
          <w:sz w:val="21"/>
          <w:szCs w:val="21"/>
        </w:rPr>
      </w:pPr>
      <w:r w:rsidRPr="00F43370">
        <w:rPr>
          <w:rFonts w:cstheme="minorHAnsi"/>
          <w:sz w:val="21"/>
          <w:szCs w:val="21"/>
        </w:rPr>
        <w:t>7.2 Feedback</w:t>
      </w:r>
    </w:p>
    <w:p w14:paraId="78AD6364" w14:textId="77777777" w:rsidR="00AF2B02" w:rsidRPr="00F43370" w:rsidRDefault="00AF2B02" w:rsidP="00AF2B02">
      <w:pPr>
        <w:rPr>
          <w:rFonts w:cstheme="minorHAnsi"/>
          <w:sz w:val="21"/>
          <w:szCs w:val="21"/>
        </w:rPr>
      </w:pPr>
      <w:r w:rsidRPr="00F43370">
        <w:rPr>
          <w:rFonts w:cstheme="minorHAnsi"/>
          <w:sz w:val="21"/>
          <w:szCs w:val="21"/>
        </w:rPr>
        <w:t>It is important that feedback is given to pupils, parents and carers and teachers as soon as quickly as possible. This is given in a number of ways:</w:t>
      </w:r>
    </w:p>
    <w:p w14:paraId="2ECAE811" w14:textId="77777777" w:rsidR="00AF2B02" w:rsidRPr="00F43370" w:rsidRDefault="00AF2B02" w:rsidP="00AF2B02">
      <w:pPr>
        <w:pStyle w:val="ListParagraph"/>
        <w:numPr>
          <w:ilvl w:val="0"/>
          <w:numId w:val="18"/>
        </w:numPr>
        <w:rPr>
          <w:rFonts w:cstheme="minorHAnsi"/>
          <w:sz w:val="21"/>
          <w:szCs w:val="21"/>
        </w:rPr>
      </w:pPr>
      <w:r w:rsidRPr="00F43370">
        <w:rPr>
          <w:rFonts w:cstheme="minorHAnsi"/>
          <w:sz w:val="21"/>
          <w:szCs w:val="21"/>
        </w:rPr>
        <w:t>immediately by parents or carers;</w:t>
      </w:r>
    </w:p>
    <w:p w14:paraId="3935AE04" w14:textId="77777777" w:rsidR="00AF2B02" w:rsidRPr="00F43370" w:rsidRDefault="00AF2B02" w:rsidP="00AF2B02">
      <w:pPr>
        <w:pStyle w:val="ListParagraph"/>
        <w:numPr>
          <w:ilvl w:val="0"/>
          <w:numId w:val="18"/>
        </w:numPr>
        <w:rPr>
          <w:rFonts w:cstheme="minorHAnsi"/>
          <w:sz w:val="21"/>
          <w:szCs w:val="21"/>
        </w:rPr>
      </w:pPr>
      <w:r w:rsidRPr="00F43370">
        <w:rPr>
          <w:rFonts w:cstheme="minorHAnsi"/>
          <w:sz w:val="21"/>
          <w:szCs w:val="21"/>
        </w:rPr>
        <w:t>discussion in class where homework is a part of the class work;</w:t>
      </w:r>
    </w:p>
    <w:p w14:paraId="5B61A120" w14:textId="77777777" w:rsidR="00AF2B02" w:rsidRPr="00F43370" w:rsidRDefault="00AF2B02" w:rsidP="00AF2B02">
      <w:pPr>
        <w:pStyle w:val="ListParagraph"/>
        <w:numPr>
          <w:ilvl w:val="0"/>
          <w:numId w:val="18"/>
        </w:numPr>
        <w:rPr>
          <w:rFonts w:cstheme="minorHAnsi"/>
          <w:sz w:val="21"/>
          <w:szCs w:val="21"/>
        </w:rPr>
      </w:pPr>
      <w:r w:rsidRPr="00F43370">
        <w:rPr>
          <w:rFonts w:cstheme="minorHAnsi"/>
          <w:sz w:val="21"/>
          <w:szCs w:val="21"/>
        </w:rPr>
        <w:t>through tests such as tables or spellings;</w:t>
      </w:r>
    </w:p>
    <w:p w14:paraId="4B6F2204" w14:textId="77777777" w:rsidR="00AF2B02" w:rsidRPr="00F43370" w:rsidRDefault="00AF2B02" w:rsidP="00AF2B02">
      <w:pPr>
        <w:pStyle w:val="ListParagraph"/>
        <w:numPr>
          <w:ilvl w:val="0"/>
          <w:numId w:val="18"/>
        </w:numPr>
        <w:rPr>
          <w:rFonts w:cstheme="minorHAnsi"/>
          <w:sz w:val="21"/>
          <w:szCs w:val="21"/>
        </w:rPr>
      </w:pPr>
      <w:r w:rsidRPr="00F43370">
        <w:rPr>
          <w:rFonts w:cstheme="minorHAnsi"/>
          <w:sz w:val="21"/>
          <w:szCs w:val="21"/>
        </w:rPr>
        <w:t>individual comment from teacher on written assignments;</w:t>
      </w:r>
    </w:p>
    <w:p w14:paraId="0178C1AF" w14:textId="77777777" w:rsidR="00AF2B02" w:rsidRPr="00F43370" w:rsidRDefault="00AF2B02" w:rsidP="00AF2B02">
      <w:pPr>
        <w:pStyle w:val="ListParagraph"/>
        <w:numPr>
          <w:ilvl w:val="0"/>
          <w:numId w:val="18"/>
        </w:numPr>
        <w:rPr>
          <w:rFonts w:cstheme="minorHAnsi"/>
          <w:sz w:val="21"/>
          <w:szCs w:val="21"/>
        </w:rPr>
      </w:pPr>
      <w:r w:rsidRPr="00F43370">
        <w:rPr>
          <w:rFonts w:cstheme="minorHAnsi"/>
          <w:sz w:val="21"/>
          <w:szCs w:val="21"/>
        </w:rPr>
        <w:t>pupils reviewing the work done in small groups;</w:t>
      </w:r>
    </w:p>
    <w:p w14:paraId="10AAFBF7" w14:textId="77777777" w:rsidR="00AF2B02" w:rsidRPr="00F43370" w:rsidRDefault="00AF2B02" w:rsidP="00AF2B02">
      <w:pPr>
        <w:pStyle w:val="ListParagraph"/>
        <w:numPr>
          <w:ilvl w:val="0"/>
          <w:numId w:val="18"/>
        </w:numPr>
        <w:rPr>
          <w:rFonts w:cstheme="minorHAnsi"/>
          <w:sz w:val="21"/>
          <w:szCs w:val="21"/>
        </w:rPr>
      </w:pPr>
      <w:r w:rsidRPr="00F43370">
        <w:rPr>
          <w:rFonts w:cstheme="minorHAnsi"/>
          <w:sz w:val="21"/>
          <w:szCs w:val="21"/>
        </w:rPr>
        <w:t>presentation of homework in class and school assemblies.</w:t>
      </w:r>
    </w:p>
    <w:p w14:paraId="0A90FEB6" w14:textId="77777777" w:rsidR="00AF2B02" w:rsidRPr="00F43370" w:rsidRDefault="00AF2B02" w:rsidP="00AF2B02">
      <w:pPr>
        <w:rPr>
          <w:rFonts w:cstheme="minorHAnsi"/>
          <w:sz w:val="21"/>
          <w:szCs w:val="21"/>
        </w:rPr>
      </w:pPr>
      <w:r w:rsidRPr="00F43370">
        <w:rPr>
          <w:rFonts w:cstheme="minorHAnsi"/>
          <w:sz w:val="21"/>
          <w:szCs w:val="21"/>
        </w:rPr>
        <w:t>Teachers are interested to know how children carried out activities, whether they were too hard/ too easy/ interesting, etc. The home-school book or class emails are an ideal place for parents, carers and teachers to record any comments.</w:t>
      </w:r>
    </w:p>
    <w:p w14:paraId="77885222" w14:textId="77777777" w:rsidR="00AF2B02" w:rsidRPr="00F43370" w:rsidRDefault="00AF2B02" w:rsidP="00AF2B02">
      <w:pPr>
        <w:rPr>
          <w:rFonts w:cstheme="minorHAnsi"/>
          <w:sz w:val="21"/>
          <w:szCs w:val="21"/>
        </w:rPr>
      </w:pPr>
    </w:p>
    <w:p w14:paraId="43C3EBE2" w14:textId="77777777" w:rsidR="00AF2B02" w:rsidRPr="00F43370" w:rsidRDefault="00AF2B02" w:rsidP="00AF2B02">
      <w:pPr>
        <w:rPr>
          <w:rFonts w:cstheme="minorHAnsi"/>
          <w:sz w:val="21"/>
          <w:szCs w:val="21"/>
        </w:rPr>
      </w:pPr>
      <w:r w:rsidRPr="00F43370">
        <w:rPr>
          <w:rFonts w:cstheme="minorHAnsi"/>
          <w:sz w:val="21"/>
          <w:szCs w:val="21"/>
        </w:rPr>
        <w:lastRenderedPageBreak/>
        <w:t>Parents may also comment on whether the time allocation was appropriate or whether the activity was too short/too long. As with all school activities, parents are invited to discuss any queries with their child’s class teacher.</w:t>
      </w:r>
    </w:p>
    <w:p w14:paraId="4E3D1332" w14:textId="77777777" w:rsidR="00AF2B02" w:rsidRPr="00F43370" w:rsidRDefault="00AF2B02" w:rsidP="00AF2B02">
      <w:pPr>
        <w:rPr>
          <w:rFonts w:cstheme="minorHAnsi"/>
          <w:b/>
          <w:sz w:val="21"/>
          <w:szCs w:val="21"/>
        </w:rPr>
      </w:pPr>
      <w:r w:rsidRPr="00F43370">
        <w:rPr>
          <w:rFonts w:cstheme="minorHAnsi"/>
          <w:b/>
          <w:sz w:val="21"/>
          <w:szCs w:val="21"/>
        </w:rPr>
        <w:t>8 The role of parents and carers in supporting pupils</w:t>
      </w:r>
    </w:p>
    <w:p w14:paraId="181633B1" w14:textId="77777777" w:rsidR="00AF2B02" w:rsidRPr="00F43370" w:rsidRDefault="00AF2B02" w:rsidP="00AF2B02">
      <w:pPr>
        <w:rPr>
          <w:rFonts w:cstheme="minorHAnsi"/>
          <w:sz w:val="21"/>
          <w:szCs w:val="21"/>
        </w:rPr>
      </w:pPr>
      <w:r w:rsidRPr="00F43370">
        <w:rPr>
          <w:rFonts w:cstheme="minorHAnsi"/>
          <w:sz w:val="21"/>
          <w:szCs w:val="21"/>
        </w:rPr>
        <w:t>Parents need to support their child with homework by providing a reasonably peaceful, suitable place in which they can do it. Often, particularly with younger children, parents will need to work with their child. Parents should make it clear to pupils that they value homework, and support the school in explaining how it can help their learning.</w:t>
      </w:r>
    </w:p>
    <w:p w14:paraId="26C9CE91" w14:textId="77777777" w:rsidR="00AF2B02" w:rsidRPr="00F43370" w:rsidRDefault="00AF2B02" w:rsidP="00AF2B02">
      <w:pPr>
        <w:rPr>
          <w:rFonts w:cstheme="minorHAnsi"/>
          <w:sz w:val="21"/>
          <w:szCs w:val="21"/>
        </w:rPr>
      </w:pPr>
      <w:r w:rsidRPr="00F43370">
        <w:rPr>
          <w:rFonts w:cstheme="minorHAnsi"/>
          <w:sz w:val="21"/>
          <w:szCs w:val="21"/>
        </w:rPr>
        <w:t>If any child does not understand a task, parents should encourage their child to ask their teacher for further guidance. For children in Key Stage 2 who have difficulty completing homework</w:t>
      </w:r>
      <w:r w:rsidR="009B2F1A">
        <w:rPr>
          <w:rFonts w:cstheme="minorHAnsi"/>
          <w:sz w:val="21"/>
          <w:szCs w:val="21"/>
        </w:rPr>
        <w:t xml:space="preserve"> depending on circumstances or ability</w:t>
      </w:r>
      <w:r w:rsidRPr="00F43370">
        <w:rPr>
          <w:rFonts w:cstheme="minorHAnsi"/>
          <w:sz w:val="21"/>
          <w:szCs w:val="21"/>
        </w:rPr>
        <w:t xml:space="preserve"> may be asked to complete this during a</w:t>
      </w:r>
      <w:r w:rsidR="00AC103A">
        <w:rPr>
          <w:rFonts w:cstheme="minorHAnsi"/>
          <w:sz w:val="21"/>
          <w:szCs w:val="21"/>
        </w:rPr>
        <w:t xml:space="preserve"> supervised lunchtime </w:t>
      </w:r>
      <w:r w:rsidRPr="00F43370">
        <w:rPr>
          <w:rFonts w:cstheme="minorHAnsi"/>
          <w:sz w:val="21"/>
          <w:szCs w:val="21"/>
        </w:rPr>
        <w:t>break</w:t>
      </w:r>
      <w:r w:rsidR="00EC0581">
        <w:rPr>
          <w:rFonts w:cstheme="minorHAnsi"/>
          <w:sz w:val="21"/>
          <w:szCs w:val="21"/>
        </w:rPr>
        <w:t xml:space="preserve">- this is by no means a punishment. </w:t>
      </w:r>
    </w:p>
    <w:p w14:paraId="27064C2C" w14:textId="77777777" w:rsidR="00AF2B02" w:rsidRPr="00F43370" w:rsidRDefault="00AF2B02" w:rsidP="00AF2B02">
      <w:pPr>
        <w:rPr>
          <w:rFonts w:cstheme="minorHAnsi"/>
          <w:b/>
          <w:sz w:val="21"/>
          <w:szCs w:val="21"/>
        </w:rPr>
      </w:pPr>
      <w:r w:rsidRPr="00F43370">
        <w:rPr>
          <w:rFonts w:cstheme="minorHAnsi"/>
          <w:b/>
          <w:sz w:val="21"/>
          <w:szCs w:val="21"/>
        </w:rPr>
        <w:t>9 Meeting the needs of individuals</w:t>
      </w:r>
    </w:p>
    <w:p w14:paraId="37A4F001" w14:textId="77777777" w:rsidR="00AF2B02" w:rsidRPr="00F43370" w:rsidRDefault="00AF2B02" w:rsidP="00AF2B02">
      <w:pPr>
        <w:rPr>
          <w:rFonts w:cstheme="minorHAnsi"/>
          <w:sz w:val="21"/>
          <w:szCs w:val="21"/>
        </w:rPr>
      </w:pPr>
      <w:r w:rsidRPr="00F43370">
        <w:rPr>
          <w:rFonts w:cstheme="minorHAnsi"/>
          <w:sz w:val="21"/>
          <w:szCs w:val="21"/>
        </w:rPr>
        <w:t>Homework activities should be differentiated to meet children’s individual needs, including any special educational needs.</w:t>
      </w:r>
    </w:p>
    <w:p w14:paraId="4D981CCC" w14:textId="77777777" w:rsidR="00AF2B02" w:rsidRPr="00F43370" w:rsidRDefault="00AF2B02" w:rsidP="00AF2B02">
      <w:pPr>
        <w:rPr>
          <w:rFonts w:cstheme="minorHAnsi"/>
          <w:b/>
          <w:sz w:val="21"/>
          <w:szCs w:val="21"/>
        </w:rPr>
      </w:pPr>
      <w:r w:rsidRPr="00F43370">
        <w:rPr>
          <w:rFonts w:cstheme="minorHAnsi"/>
          <w:b/>
          <w:sz w:val="21"/>
          <w:szCs w:val="21"/>
        </w:rPr>
        <w:t>10 Monitoring and Evaluation</w:t>
      </w:r>
    </w:p>
    <w:p w14:paraId="5F958E0E" w14:textId="77777777" w:rsidR="00AF2B02" w:rsidRPr="00F43370" w:rsidRDefault="00AF2B02" w:rsidP="00AF2B02">
      <w:pPr>
        <w:rPr>
          <w:rFonts w:cstheme="minorHAnsi"/>
          <w:sz w:val="21"/>
          <w:szCs w:val="21"/>
        </w:rPr>
      </w:pPr>
      <w:r w:rsidRPr="00F43370">
        <w:rPr>
          <w:rFonts w:cstheme="minorHAnsi"/>
          <w:sz w:val="21"/>
          <w:szCs w:val="21"/>
        </w:rPr>
        <w:t>The Senior Leadership Team will monitor the implementation of this policy and collate feedback from parents/carers, staff and pupils. This will be used to inform the review of the homework policy.</w:t>
      </w:r>
    </w:p>
    <w:p w14:paraId="0777A806" w14:textId="77777777" w:rsidR="00AF2B02" w:rsidRPr="00F43370" w:rsidRDefault="00AF2B02" w:rsidP="00AF2B02">
      <w:pPr>
        <w:rPr>
          <w:rFonts w:cstheme="minorHAnsi"/>
          <w:sz w:val="21"/>
          <w:szCs w:val="21"/>
        </w:rPr>
      </w:pPr>
      <w:r w:rsidRPr="00F43370">
        <w:rPr>
          <w:rFonts w:cstheme="minorHAnsi"/>
          <w:sz w:val="21"/>
          <w:szCs w:val="21"/>
        </w:rPr>
        <w:t>This policy will be reviewed:</w:t>
      </w:r>
    </w:p>
    <w:p w14:paraId="1475A81A" w14:textId="77777777" w:rsidR="00AF2B02" w:rsidRPr="00F43370" w:rsidRDefault="00AF2B02" w:rsidP="00AF2B02">
      <w:pPr>
        <w:pStyle w:val="ListParagraph"/>
        <w:numPr>
          <w:ilvl w:val="0"/>
          <w:numId w:val="18"/>
        </w:numPr>
        <w:rPr>
          <w:rFonts w:cstheme="minorHAnsi"/>
          <w:sz w:val="21"/>
          <w:szCs w:val="21"/>
        </w:rPr>
      </w:pPr>
      <w:r w:rsidRPr="00F43370">
        <w:rPr>
          <w:rFonts w:cstheme="minorHAnsi"/>
          <w:sz w:val="21"/>
          <w:szCs w:val="21"/>
        </w:rPr>
        <w:t>as part of the school’s development cycle</w:t>
      </w:r>
    </w:p>
    <w:p w14:paraId="00BEB096" w14:textId="77777777" w:rsidR="00AF2B02" w:rsidRPr="00F43370" w:rsidRDefault="00AF2B02" w:rsidP="00AF2B02">
      <w:pPr>
        <w:pStyle w:val="ListParagraph"/>
        <w:numPr>
          <w:ilvl w:val="0"/>
          <w:numId w:val="18"/>
        </w:numPr>
        <w:rPr>
          <w:rFonts w:cstheme="minorHAnsi"/>
          <w:sz w:val="21"/>
          <w:szCs w:val="21"/>
        </w:rPr>
      </w:pPr>
      <w:r w:rsidRPr="00F43370">
        <w:rPr>
          <w:rFonts w:cstheme="minorHAnsi"/>
          <w:sz w:val="21"/>
          <w:szCs w:val="21"/>
        </w:rPr>
        <w:t>every 2 years</w:t>
      </w:r>
    </w:p>
    <w:p w14:paraId="2E891461" w14:textId="77777777" w:rsidR="00AF2B02" w:rsidRPr="00F43370" w:rsidRDefault="00AF2B02" w:rsidP="00AF2B02">
      <w:pPr>
        <w:pStyle w:val="ListParagraph"/>
        <w:numPr>
          <w:ilvl w:val="0"/>
          <w:numId w:val="18"/>
        </w:numPr>
        <w:rPr>
          <w:rFonts w:cstheme="minorHAnsi"/>
          <w:sz w:val="21"/>
          <w:szCs w:val="21"/>
        </w:rPr>
      </w:pPr>
      <w:r w:rsidRPr="00F43370">
        <w:rPr>
          <w:rFonts w:cstheme="minorHAnsi"/>
          <w:sz w:val="21"/>
          <w:szCs w:val="21"/>
        </w:rPr>
        <w:t>in consultation with staff</w:t>
      </w:r>
    </w:p>
    <w:p w14:paraId="5BDF9552" w14:textId="77777777" w:rsidR="0076438E" w:rsidRPr="00F43370" w:rsidRDefault="0076438E" w:rsidP="00D423C7">
      <w:pPr>
        <w:pStyle w:val="NoSpacing"/>
        <w:rPr>
          <w:rFonts w:cstheme="minorHAnsi"/>
          <w:sz w:val="21"/>
          <w:szCs w:val="21"/>
        </w:rPr>
      </w:pPr>
    </w:p>
    <w:p w14:paraId="2B704617" w14:textId="77777777" w:rsidR="002C4D8E" w:rsidRPr="00F43370" w:rsidRDefault="002C4D8E" w:rsidP="002C4D8E">
      <w:pPr>
        <w:pStyle w:val="NoSpacing"/>
        <w:rPr>
          <w:rFonts w:cstheme="minorHAnsi"/>
          <w:sz w:val="21"/>
          <w:szCs w:val="21"/>
        </w:rPr>
      </w:pPr>
    </w:p>
    <w:p w14:paraId="0D3DB3AE" w14:textId="77777777" w:rsidR="002C4D8E" w:rsidRPr="00F43370" w:rsidRDefault="002C4D8E" w:rsidP="002C4D8E">
      <w:pPr>
        <w:pStyle w:val="NoSpacing"/>
        <w:rPr>
          <w:rFonts w:cstheme="minorHAnsi"/>
          <w:sz w:val="21"/>
          <w:szCs w:val="21"/>
        </w:rPr>
      </w:pPr>
    </w:p>
    <w:p w14:paraId="1322CD17" w14:textId="77777777" w:rsidR="002C4D8E" w:rsidRPr="00F43370" w:rsidRDefault="002C4D8E" w:rsidP="002C4D8E">
      <w:pPr>
        <w:pStyle w:val="NoSpacing"/>
        <w:rPr>
          <w:rFonts w:cstheme="minorHAnsi"/>
          <w:sz w:val="21"/>
          <w:szCs w:val="21"/>
        </w:rPr>
      </w:pPr>
    </w:p>
    <w:p w14:paraId="3922ABA5" w14:textId="77777777" w:rsidR="002C4D8E" w:rsidRPr="00F43370" w:rsidRDefault="002C4D8E" w:rsidP="002C4D8E">
      <w:pPr>
        <w:pStyle w:val="NoSpacing"/>
        <w:rPr>
          <w:rFonts w:cstheme="minorHAnsi"/>
          <w:sz w:val="21"/>
          <w:szCs w:val="21"/>
        </w:rPr>
      </w:pPr>
      <w:r w:rsidRPr="00F43370">
        <w:rPr>
          <w:rFonts w:cstheme="minorHAnsi"/>
          <w:sz w:val="21"/>
          <w:szCs w:val="21"/>
        </w:rPr>
        <w:t>Signed ………………………………</w:t>
      </w:r>
      <w:r w:rsidR="00AF2B02" w:rsidRPr="00F43370">
        <w:rPr>
          <w:rFonts w:cstheme="minorHAnsi"/>
          <w:sz w:val="21"/>
          <w:szCs w:val="21"/>
        </w:rPr>
        <w:t>……………………     Date September 2018</w:t>
      </w:r>
    </w:p>
    <w:p w14:paraId="021FACF1" w14:textId="77777777" w:rsidR="002C4D8E" w:rsidRPr="00F43370" w:rsidRDefault="002C4D8E" w:rsidP="002C4D8E">
      <w:pPr>
        <w:pStyle w:val="NoSpacing"/>
        <w:rPr>
          <w:rFonts w:cstheme="minorHAnsi"/>
          <w:sz w:val="21"/>
          <w:szCs w:val="21"/>
        </w:rPr>
      </w:pPr>
    </w:p>
    <w:p w14:paraId="143A3E6B" w14:textId="77777777" w:rsidR="00EC476F" w:rsidRPr="00F43370" w:rsidRDefault="002C4D8E" w:rsidP="007D599D">
      <w:pPr>
        <w:pStyle w:val="NoSpacing"/>
        <w:rPr>
          <w:rFonts w:cstheme="minorHAnsi"/>
          <w:b/>
          <w:sz w:val="21"/>
          <w:szCs w:val="21"/>
        </w:rPr>
      </w:pPr>
      <w:r w:rsidRPr="00F43370">
        <w:rPr>
          <w:rFonts w:cstheme="minorHAnsi"/>
          <w:sz w:val="21"/>
          <w:szCs w:val="21"/>
        </w:rPr>
        <w:t xml:space="preserve">                                                                     </w:t>
      </w:r>
      <w:r w:rsidR="007D599D" w:rsidRPr="00F43370">
        <w:rPr>
          <w:rFonts w:cstheme="minorHAnsi"/>
          <w:sz w:val="21"/>
          <w:szCs w:val="21"/>
        </w:rPr>
        <w:t xml:space="preserve">    </w:t>
      </w:r>
      <w:r w:rsidR="00AF2B02" w:rsidRPr="00F43370">
        <w:rPr>
          <w:rFonts w:cstheme="minorHAnsi"/>
          <w:sz w:val="21"/>
          <w:szCs w:val="21"/>
        </w:rPr>
        <w:t xml:space="preserve">      Review date September 2020</w:t>
      </w:r>
    </w:p>
    <w:p w14:paraId="19795070" w14:textId="77777777" w:rsidR="00EC476F" w:rsidRPr="00F43370" w:rsidRDefault="00EC476F" w:rsidP="007F5926">
      <w:pPr>
        <w:pStyle w:val="NoSpacing"/>
        <w:ind w:left="360"/>
        <w:rPr>
          <w:rFonts w:cstheme="minorHAnsi"/>
          <w:b/>
        </w:rPr>
      </w:pPr>
    </w:p>
    <w:sectPr w:rsidR="00EC476F" w:rsidRPr="00F43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220F"/>
    <w:multiLevelType w:val="hybridMultilevel"/>
    <w:tmpl w:val="B4C6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90974"/>
    <w:multiLevelType w:val="hybridMultilevel"/>
    <w:tmpl w:val="AB26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5475A"/>
    <w:multiLevelType w:val="hybridMultilevel"/>
    <w:tmpl w:val="0C50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76544"/>
    <w:multiLevelType w:val="hybridMultilevel"/>
    <w:tmpl w:val="6188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F48A4"/>
    <w:multiLevelType w:val="hybridMultilevel"/>
    <w:tmpl w:val="DBD4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54401"/>
    <w:multiLevelType w:val="hybridMultilevel"/>
    <w:tmpl w:val="54C09A50"/>
    <w:lvl w:ilvl="0" w:tplc="D7BCE5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A6F7D"/>
    <w:multiLevelType w:val="hybridMultilevel"/>
    <w:tmpl w:val="95C0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A481E"/>
    <w:multiLevelType w:val="hybridMultilevel"/>
    <w:tmpl w:val="F096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C69B8"/>
    <w:multiLevelType w:val="hybridMultilevel"/>
    <w:tmpl w:val="08DE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420CAE"/>
    <w:multiLevelType w:val="hybridMultilevel"/>
    <w:tmpl w:val="1444B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024F3A"/>
    <w:multiLevelType w:val="hybridMultilevel"/>
    <w:tmpl w:val="33DC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31CDD"/>
    <w:multiLevelType w:val="hybridMultilevel"/>
    <w:tmpl w:val="0B16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91F71"/>
    <w:multiLevelType w:val="hybridMultilevel"/>
    <w:tmpl w:val="9742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6223A9"/>
    <w:multiLevelType w:val="hybridMultilevel"/>
    <w:tmpl w:val="9B0E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567C3"/>
    <w:multiLevelType w:val="hybridMultilevel"/>
    <w:tmpl w:val="D996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56490C"/>
    <w:multiLevelType w:val="hybridMultilevel"/>
    <w:tmpl w:val="3312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2D5F69"/>
    <w:multiLevelType w:val="hybridMultilevel"/>
    <w:tmpl w:val="186E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F09C5"/>
    <w:multiLevelType w:val="hybridMultilevel"/>
    <w:tmpl w:val="0F20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D24B56"/>
    <w:multiLevelType w:val="hybridMultilevel"/>
    <w:tmpl w:val="B2BE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
  </w:num>
  <w:num w:numId="4">
    <w:abstractNumId w:val="6"/>
  </w:num>
  <w:num w:numId="5">
    <w:abstractNumId w:val="4"/>
  </w:num>
  <w:num w:numId="6">
    <w:abstractNumId w:val="16"/>
  </w:num>
  <w:num w:numId="7">
    <w:abstractNumId w:val="7"/>
  </w:num>
  <w:num w:numId="8">
    <w:abstractNumId w:val="11"/>
  </w:num>
  <w:num w:numId="9">
    <w:abstractNumId w:val="0"/>
  </w:num>
  <w:num w:numId="10">
    <w:abstractNumId w:val="13"/>
  </w:num>
  <w:num w:numId="11">
    <w:abstractNumId w:val="5"/>
  </w:num>
  <w:num w:numId="12">
    <w:abstractNumId w:val="15"/>
  </w:num>
  <w:num w:numId="13">
    <w:abstractNumId w:val="10"/>
  </w:num>
  <w:num w:numId="14">
    <w:abstractNumId w:val="2"/>
  </w:num>
  <w:num w:numId="15">
    <w:abstractNumId w:val="8"/>
  </w:num>
  <w:num w:numId="16">
    <w:abstractNumId w:val="14"/>
  </w:num>
  <w:num w:numId="17">
    <w:abstractNumId w:val="12"/>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9A"/>
    <w:rsid w:val="000B7F18"/>
    <w:rsid w:val="000E639C"/>
    <w:rsid w:val="00113D02"/>
    <w:rsid w:val="001F125C"/>
    <w:rsid w:val="002C4D8E"/>
    <w:rsid w:val="002D05C1"/>
    <w:rsid w:val="00346B13"/>
    <w:rsid w:val="0044256E"/>
    <w:rsid w:val="00493D2F"/>
    <w:rsid w:val="005434F0"/>
    <w:rsid w:val="0076438E"/>
    <w:rsid w:val="007B0A8E"/>
    <w:rsid w:val="007C5F28"/>
    <w:rsid w:val="007D599D"/>
    <w:rsid w:val="007F5926"/>
    <w:rsid w:val="00813B9A"/>
    <w:rsid w:val="009B2F1A"/>
    <w:rsid w:val="00AC103A"/>
    <w:rsid w:val="00AF2B02"/>
    <w:rsid w:val="00C15106"/>
    <w:rsid w:val="00C403F3"/>
    <w:rsid w:val="00C64325"/>
    <w:rsid w:val="00C93B64"/>
    <w:rsid w:val="00D423C7"/>
    <w:rsid w:val="00E166DE"/>
    <w:rsid w:val="00EC0581"/>
    <w:rsid w:val="00EC476F"/>
    <w:rsid w:val="00ED0BE3"/>
    <w:rsid w:val="00F43370"/>
    <w:rsid w:val="00F85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C41"/>
  <w15:docId w15:val="{8717C687-3B85-426B-900A-2B98D7F3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3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B9A"/>
    <w:rPr>
      <w:rFonts w:ascii="Tahoma" w:hAnsi="Tahoma" w:cs="Tahoma"/>
      <w:sz w:val="16"/>
      <w:szCs w:val="16"/>
    </w:rPr>
  </w:style>
  <w:style w:type="paragraph" w:styleId="NoSpacing">
    <w:name w:val="No Spacing"/>
    <w:uiPriority w:val="1"/>
    <w:qFormat/>
    <w:rsid w:val="00813B9A"/>
    <w:pPr>
      <w:spacing w:after="0" w:line="240" w:lineRule="auto"/>
    </w:pPr>
  </w:style>
  <w:style w:type="paragraph" w:styleId="ListParagraph">
    <w:name w:val="List Paragraph"/>
    <w:basedOn w:val="Normal"/>
    <w:uiPriority w:val="34"/>
    <w:qFormat/>
    <w:rsid w:val="00D423C7"/>
    <w:pPr>
      <w:ind w:left="720"/>
      <w:contextualSpacing/>
    </w:pPr>
  </w:style>
  <w:style w:type="table" w:styleId="TableGrid">
    <w:name w:val="Table Grid"/>
    <w:basedOn w:val="TableNormal"/>
    <w:uiPriority w:val="59"/>
    <w:rsid w:val="00F4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33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98061">
      <w:bodyDiv w:val="1"/>
      <w:marLeft w:val="0"/>
      <w:marRight w:val="0"/>
      <w:marTop w:val="0"/>
      <w:marBottom w:val="0"/>
      <w:divBdr>
        <w:top w:val="none" w:sz="0" w:space="0" w:color="auto"/>
        <w:left w:val="none" w:sz="0" w:space="0" w:color="auto"/>
        <w:bottom w:val="none" w:sz="0" w:space="0" w:color="auto"/>
        <w:right w:val="none" w:sz="0" w:space="0" w:color="auto"/>
      </w:divBdr>
    </w:div>
    <w:div w:id="19811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757BF-B957-42D5-BC7E-B78D02D9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Tapscott, Ruth</dc:creator>
  <cp:lastModifiedBy>Joanne</cp:lastModifiedBy>
  <cp:revision>2</cp:revision>
  <cp:lastPrinted>2017-09-25T13:06:00Z</cp:lastPrinted>
  <dcterms:created xsi:type="dcterms:W3CDTF">2019-09-30T10:00:00Z</dcterms:created>
  <dcterms:modified xsi:type="dcterms:W3CDTF">2019-09-30T10:00:00Z</dcterms:modified>
</cp:coreProperties>
</file>