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F736" w14:textId="0C546FDF" w:rsidR="00E33AC2" w:rsidRPr="001466C8" w:rsidRDefault="00E33AC2">
      <w:pPr>
        <w:rPr>
          <w:rFonts w:ascii="Comic Sans MS" w:hAnsi="Comic Sans MS" w:cstheme="minorHAnsi"/>
          <w:b/>
          <w:bCs/>
          <w:sz w:val="32"/>
          <w:szCs w:val="28"/>
          <w:u w:val="single"/>
        </w:rPr>
      </w:pPr>
      <w:r w:rsidRPr="001466C8">
        <w:rPr>
          <w:rFonts w:ascii="Comic Sans MS" w:hAnsi="Comic Sans MS" w:cstheme="minorHAnsi"/>
          <w:b/>
          <w:bCs/>
          <w:sz w:val="32"/>
          <w:szCs w:val="28"/>
          <w:u w:val="single"/>
        </w:rPr>
        <w:t xml:space="preserve">ICT </w:t>
      </w:r>
      <w:r w:rsidR="00C22BCB" w:rsidRPr="001466C8">
        <w:rPr>
          <w:rFonts w:ascii="Comic Sans MS" w:hAnsi="Comic Sans MS" w:cstheme="minorHAnsi"/>
          <w:b/>
          <w:bCs/>
          <w:sz w:val="32"/>
          <w:szCs w:val="28"/>
          <w:u w:val="single"/>
        </w:rPr>
        <w:t xml:space="preserve">in </w:t>
      </w:r>
      <w:r w:rsidR="000506D8">
        <w:rPr>
          <w:rFonts w:ascii="Comic Sans MS" w:hAnsi="Comic Sans MS" w:cstheme="minorHAnsi"/>
          <w:b/>
          <w:bCs/>
          <w:sz w:val="32"/>
          <w:szCs w:val="28"/>
          <w:u w:val="single"/>
        </w:rPr>
        <w:t>Lower Key Stage 2</w:t>
      </w:r>
    </w:p>
    <w:p w14:paraId="677373A4" w14:textId="77777777" w:rsidR="00474E5B" w:rsidRPr="001466C8" w:rsidRDefault="00474E5B">
      <w:pPr>
        <w:rPr>
          <w:rFonts w:ascii="Comic Sans MS" w:hAnsi="Comic Sans MS" w:cstheme="majorHAnsi"/>
          <w:b/>
          <w:bCs/>
          <w:sz w:val="18"/>
          <w:szCs w:val="28"/>
          <w:u w:val="single"/>
        </w:rPr>
      </w:pPr>
    </w:p>
    <w:p w14:paraId="5781A5A8" w14:textId="1E0E34DB" w:rsidR="00C22BCB" w:rsidRPr="001466C8" w:rsidRDefault="00474E5B" w:rsidP="00474E5B">
      <w:pPr>
        <w:rPr>
          <w:rFonts w:ascii="Comic Sans MS" w:eastAsia="Times New Roman" w:hAnsi="Comic Sans MS" w:cstheme="minorHAnsi"/>
          <w:b/>
          <w:bCs/>
          <w:color w:val="000000"/>
          <w:sz w:val="32"/>
          <w:szCs w:val="28"/>
          <w:lang w:eastAsia="en-GB"/>
        </w:rPr>
      </w:pPr>
      <w:r w:rsidRPr="001466C8">
        <w:rPr>
          <w:rFonts w:ascii="Comic Sans MS" w:eastAsia="Times New Roman" w:hAnsi="Comic Sans MS" w:cstheme="minorHAnsi"/>
          <w:b/>
          <w:bCs/>
          <w:color w:val="000000"/>
          <w:sz w:val="32"/>
          <w:szCs w:val="28"/>
          <w:lang w:eastAsia="en-GB"/>
        </w:rPr>
        <w:t>Computer Science:</w:t>
      </w:r>
    </w:p>
    <w:p w14:paraId="0B5B7CBF" w14:textId="2059FF84" w:rsidR="003C3E0F" w:rsidRPr="001466C8" w:rsidRDefault="003C3E0F" w:rsidP="001466C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work with variables</w:t>
      </w:r>
    </w:p>
    <w:p w14:paraId="220E667D" w14:textId="37AC265F" w:rsidR="003C3E0F" w:rsidRDefault="003C3E0F" w:rsidP="001466C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create programs that accomplish specific goals</w:t>
      </w:r>
    </w:p>
    <w:p w14:paraId="4375F787" w14:textId="704D3042" w:rsidR="000506D8" w:rsidRPr="001466C8" w:rsidRDefault="000506D8" w:rsidP="000506D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debug and improve programs that accomplish specific goals</w:t>
      </w:r>
    </w:p>
    <w:p w14:paraId="1FA5C253" w14:textId="7E92F93D" w:rsidR="000506D8" w:rsidRPr="001466C8" w:rsidRDefault="000506D8" w:rsidP="000506D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use repetition and selection in programs</w:t>
      </w:r>
    </w:p>
    <w:p w14:paraId="2F1E963A" w14:textId="77777777" w:rsidR="000506D8" w:rsidRPr="001466C8" w:rsidRDefault="000506D8" w:rsidP="000506D8">
      <w:pPr>
        <w:pStyle w:val="ListParagraph"/>
        <w:ind w:left="426"/>
        <w:rPr>
          <w:rFonts w:ascii="Comic Sans MS" w:hAnsi="Comic Sans MS" w:cstheme="minorHAnsi"/>
          <w:sz w:val="28"/>
          <w:szCs w:val="28"/>
        </w:rPr>
      </w:pPr>
    </w:p>
    <w:p w14:paraId="0E7AAD73" w14:textId="06DA8F5F" w:rsidR="00474E5B" w:rsidRPr="001466C8" w:rsidRDefault="00474E5B" w:rsidP="00474E5B">
      <w:pPr>
        <w:rPr>
          <w:rFonts w:ascii="Comic Sans MS" w:hAnsi="Comic Sans MS" w:cstheme="minorHAnsi"/>
          <w:b/>
          <w:bCs/>
          <w:sz w:val="32"/>
          <w:szCs w:val="28"/>
        </w:rPr>
      </w:pPr>
      <w:r w:rsidRPr="001466C8">
        <w:rPr>
          <w:rFonts w:ascii="Comic Sans MS" w:hAnsi="Comic Sans MS" w:cstheme="minorHAnsi"/>
          <w:b/>
          <w:bCs/>
          <w:sz w:val="32"/>
          <w:szCs w:val="28"/>
        </w:rPr>
        <w:t>Information Technology:</w:t>
      </w:r>
    </w:p>
    <w:p w14:paraId="72479E1F" w14:textId="65289CFF" w:rsidR="000F7C1C" w:rsidRPr="001466C8" w:rsidRDefault="000F7C1C" w:rsidP="001466C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create video as part of learning</w:t>
      </w:r>
    </w:p>
    <w:p w14:paraId="42A97FD5" w14:textId="6036A22B" w:rsidR="000F7C1C" w:rsidRPr="001466C8" w:rsidRDefault="000F7C1C" w:rsidP="001466C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plan and create animation</w:t>
      </w:r>
    </w:p>
    <w:p w14:paraId="09BADBF3" w14:textId="2AF82E61" w:rsidR="003C3E0F" w:rsidRDefault="000F7C1C" w:rsidP="001466C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combine a variety of software to accomplish given goals</w:t>
      </w:r>
    </w:p>
    <w:p w14:paraId="6BD6132A" w14:textId="4A174D83" w:rsidR="000506D8" w:rsidRPr="001466C8" w:rsidRDefault="000506D8" w:rsidP="000506D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recognise how search results are selected and ranked</w:t>
      </w:r>
    </w:p>
    <w:p w14:paraId="0EAA195D" w14:textId="28BA6F1F" w:rsidR="000506D8" w:rsidRPr="001466C8" w:rsidRDefault="000506D8" w:rsidP="000506D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 xml:space="preserve">I can create music </w:t>
      </w:r>
      <w:r>
        <w:rPr>
          <w:rFonts w:ascii="Comic Sans MS" w:hAnsi="Comic Sans MS" w:cstheme="minorHAnsi"/>
          <w:sz w:val="28"/>
          <w:szCs w:val="28"/>
        </w:rPr>
        <w:t>and s</w:t>
      </w:r>
      <w:r w:rsidRPr="001466C8">
        <w:rPr>
          <w:rFonts w:ascii="Comic Sans MS" w:hAnsi="Comic Sans MS" w:cstheme="minorHAnsi"/>
          <w:sz w:val="28"/>
          <w:szCs w:val="28"/>
        </w:rPr>
        <w:t>ound using technology</w:t>
      </w:r>
    </w:p>
    <w:p w14:paraId="1ADEAE6C" w14:textId="77777777" w:rsidR="000506D8" w:rsidRPr="001466C8" w:rsidRDefault="000506D8" w:rsidP="000506D8">
      <w:pPr>
        <w:pStyle w:val="ListParagraph"/>
        <w:ind w:left="426"/>
        <w:rPr>
          <w:rFonts w:ascii="Comic Sans MS" w:hAnsi="Comic Sans MS" w:cstheme="minorHAnsi"/>
          <w:sz w:val="28"/>
          <w:szCs w:val="28"/>
        </w:rPr>
      </w:pPr>
    </w:p>
    <w:p w14:paraId="38113933" w14:textId="787BBDAD" w:rsidR="00474E5B" w:rsidRPr="001466C8" w:rsidRDefault="00474E5B" w:rsidP="004C2841">
      <w:pPr>
        <w:rPr>
          <w:rFonts w:ascii="Comic Sans MS" w:hAnsi="Comic Sans MS" w:cstheme="minorHAnsi"/>
          <w:b/>
          <w:bCs/>
          <w:sz w:val="32"/>
          <w:szCs w:val="28"/>
        </w:rPr>
      </w:pPr>
      <w:r w:rsidRPr="001466C8">
        <w:rPr>
          <w:rFonts w:ascii="Comic Sans MS" w:hAnsi="Comic Sans MS" w:cstheme="minorHAnsi"/>
          <w:b/>
          <w:bCs/>
          <w:sz w:val="32"/>
          <w:szCs w:val="28"/>
        </w:rPr>
        <w:t>Digital Literacy:</w:t>
      </w:r>
    </w:p>
    <w:p w14:paraId="0D944D60" w14:textId="74566543" w:rsidR="000F7C1C" w:rsidRPr="001466C8" w:rsidRDefault="000F7C1C" w:rsidP="001466C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recognise acceptable &amp; unacceptable online behaviour</w:t>
      </w:r>
    </w:p>
    <w:p w14:paraId="3E28A02A" w14:textId="3177A2E4" w:rsidR="000F7C1C" w:rsidRDefault="000F7C1C" w:rsidP="001466C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>I can identify a range of ways to report concerns about contact and content</w:t>
      </w:r>
    </w:p>
    <w:p w14:paraId="725DC696" w14:textId="77777777" w:rsidR="000506D8" w:rsidRPr="001466C8" w:rsidRDefault="000506D8" w:rsidP="000506D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 xml:space="preserve">I can respond to e-safety scenarios with sensible advice </w:t>
      </w:r>
    </w:p>
    <w:p w14:paraId="12986208" w14:textId="7B552ECC" w:rsidR="000506D8" w:rsidRDefault="000506D8" w:rsidP="000506D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 xml:space="preserve">I can </w:t>
      </w:r>
      <w:r>
        <w:rPr>
          <w:rFonts w:ascii="Comic Sans MS" w:hAnsi="Comic Sans MS" w:cstheme="minorHAnsi"/>
          <w:sz w:val="28"/>
          <w:szCs w:val="28"/>
        </w:rPr>
        <w:t>think carefully</w:t>
      </w:r>
      <w:r w:rsidRPr="001466C8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>when I</w:t>
      </w:r>
      <w:r w:rsidRPr="001466C8">
        <w:rPr>
          <w:rFonts w:ascii="Comic Sans MS" w:hAnsi="Comic Sans MS" w:cstheme="minorHAnsi"/>
          <w:sz w:val="28"/>
          <w:szCs w:val="28"/>
        </w:rPr>
        <w:t xml:space="preserve"> evaluat</w:t>
      </w:r>
      <w:r>
        <w:rPr>
          <w:rFonts w:ascii="Comic Sans MS" w:hAnsi="Comic Sans MS" w:cstheme="minorHAnsi"/>
          <w:sz w:val="28"/>
          <w:szCs w:val="28"/>
        </w:rPr>
        <w:t>e</w:t>
      </w:r>
      <w:r w:rsidRPr="001466C8">
        <w:rPr>
          <w:rFonts w:ascii="Comic Sans MS" w:hAnsi="Comic Sans MS" w:cstheme="minorHAnsi"/>
          <w:sz w:val="28"/>
          <w:szCs w:val="28"/>
        </w:rPr>
        <w:t xml:space="preserve"> digital content</w:t>
      </w:r>
    </w:p>
    <w:p w14:paraId="01A8BD63" w14:textId="28D26D9C" w:rsidR="000506D8" w:rsidRPr="001466C8" w:rsidRDefault="000506D8" w:rsidP="000506D8">
      <w:pPr>
        <w:pStyle w:val="ListParagraph"/>
        <w:numPr>
          <w:ilvl w:val="0"/>
          <w:numId w:val="24"/>
        </w:numPr>
        <w:ind w:left="426"/>
        <w:rPr>
          <w:rFonts w:ascii="Comic Sans MS" w:hAnsi="Comic Sans MS" w:cstheme="minorHAnsi"/>
          <w:sz w:val="28"/>
          <w:szCs w:val="28"/>
        </w:rPr>
      </w:pPr>
      <w:r w:rsidRPr="001466C8">
        <w:rPr>
          <w:rFonts w:ascii="Comic Sans MS" w:hAnsi="Comic Sans MS" w:cstheme="minorHAnsi"/>
          <w:sz w:val="28"/>
          <w:szCs w:val="28"/>
        </w:rPr>
        <w:t xml:space="preserve">I can edit and improve on-screen writing, including </w:t>
      </w:r>
      <w:r>
        <w:rPr>
          <w:rFonts w:ascii="Comic Sans MS" w:hAnsi="Comic Sans MS" w:cstheme="minorHAnsi"/>
          <w:sz w:val="28"/>
          <w:szCs w:val="28"/>
        </w:rPr>
        <w:t xml:space="preserve">using </w:t>
      </w:r>
      <w:r w:rsidRPr="001466C8">
        <w:rPr>
          <w:rFonts w:ascii="Comic Sans MS" w:hAnsi="Comic Sans MS" w:cstheme="minorHAnsi"/>
          <w:sz w:val="28"/>
          <w:szCs w:val="28"/>
        </w:rPr>
        <w:t xml:space="preserve">spell-check and </w:t>
      </w:r>
      <w:r>
        <w:rPr>
          <w:rFonts w:ascii="Comic Sans MS" w:hAnsi="Comic Sans MS" w:cstheme="minorHAnsi"/>
          <w:sz w:val="28"/>
          <w:szCs w:val="28"/>
        </w:rPr>
        <w:t xml:space="preserve">the </w:t>
      </w:r>
      <w:r w:rsidRPr="001466C8">
        <w:rPr>
          <w:rFonts w:ascii="Comic Sans MS" w:hAnsi="Comic Sans MS" w:cstheme="minorHAnsi"/>
          <w:sz w:val="28"/>
          <w:szCs w:val="28"/>
        </w:rPr>
        <w:t xml:space="preserve">thesaurus </w:t>
      </w:r>
    </w:p>
    <w:p w14:paraId="00DB266D" w14:textId="77777777" w:rsidR="000506D8" w:rsidRPr="001466C8" w:rsidRDefault="000506D8" w:rsidP="000506D8">
      <w:pPr>
        <w:pStyle w:val="ListParagraph"/>
        <w:ind w:left="426"/>
        <w:rPr>
          <w:rFonts w:ascii="Comic Sans MS" w:hAnsi="Comic Sans MS" w:cstheme="minorHAnsi"/>
          <w:sz w:val="28"/>
          <w:szCs w:val="28"/>
        </w:rPr>
      </w:pPr>
    </w:p>
    <w:p w14:paraId="4BA2EC0C" w14:textId="4C4F1817" w:rsidR="001466C8" w:rsidRPr="001466C8" w:rsidRDefault="001466C8" w:rsidP="001466C8">
      <w:pPr>
        <w:rPr>
          <w:rFonts w:ascii="Comic Sans MS" w:hAnsi="Comic Sans MS" w:cstheme="minorHAnsi"/>
          <w:b/>
          <w:bCs/>
          <w:szCs w:val="28"/>
        </w:rPr>
      </w:pPr>
    </w:p>
    <w:p w14:paraId="115C0C24" w14:textId="64510DBC" w:rsidR="001466C8" w:rsidRPr="001466C8" w:rsidRDefault="001466C8" w:rsidP="001466C8">
      <w:pPr>
        <w:rPr>
          <w:rFonts w:cstheme="minorHAnsi"/>
          <w:b/>
          <w:bCs/>
          <w:sz w:val="24"/>
          <w:szCs w:val="24"/>
        </w:rPr>
      </w:pPr>
    </w:p>
    <w:p w14:paraId="56CD654A" w14:textId="478BE8B4" w:rsidR="001B150E" w:rsidRDefault="001B150E" w:rsidP="00474E5B">
      <w:pPr>
        <w:rPr>
          <w:rFonts w:cstheme="minorHAnsi"/>
          <w:sz w:val="18"/>
          <w:szCs w:val="18"/>
        </w:rPr>
      </w:pPr>
    </w:p>
    <w:p w14:paraId="260DEADB" w14:textId="0FBDA24A" w:rsidR="001B150E" w:rsidRDefault="001B150E" w:rsidP="00474E5B">
      <w:pPr>
        <w:rPr>
          <w:rFonts w:cstheme="minorHAnsi"/>
          <w:sz w:val="18"/>
          <w:szCs w:val="18"/>
        </w:rPr>
      </w:pPr>
    </w:p>
    <w:p w14:paraId="7BA7B78C" w14:textId="5D6B1F20" w:rsidR="001B150E" w:rsidRDefault="000506D8" w:rsidP="00474E5B">
      <w:pPr>
        <w:rPr>
          <w:rFonts w:cstheme="minorHAnsi"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57E60158" wp14:editId="4A69C977">
            <wp:simplePos x="0" y="0"/>
            <wp:positionH relativeFrom="margin">
              <wp:posOffset>4343400</wp:posOffset>
            </wp:positionH>
            <wp:positionV relativeFrom="paragraph">
              <wp:posOffset>147320</wp:posOffset>
            </wp:positionV>
            <wp:extent cx="2173605" cy="1337310"/>
            <wp:effectExtent l="0" t="0" r="0" b="0"/>
            <wp:wrapThrough wrapText="bothSides">
              <wp:wrapPolygon edited="0">
                <wp:start x="0" y="0"/>
                <wp:lineTo x="0" y="21231"/>
                <wp:lineTo x="21392" y="21231"/>
                <wp:lineTo x="213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F2FDB" w14:textId="79C388E4" w:rsidR="001B150E" w:rsidRDefault="001B150E" w:rsidP="001B150E">
      <w:pPr>
        <w:jc w:val="center"/>
        <w:rPr>
          <w:rFonts w:cstheme="minorHAnsi"/>
          <w:sz w:val="18"/>
          <w:szCs w:val="18"/>
        </w:rPr>
      </w:pPr>
    </w:p>
    <w:p w14:paraId="3988EEA5" w14:textId="7FF9029D" w:rsidR="001466C8" w:rsidRDefault="001466C8" w:rsidP="001466C8">
      <w:pPr>
        <w:jc w:val="center"/>
        <w:rPr>
          <w:rFonts w:ascii="Comic Sans MS" w:hAnsi="Comic Sans MS" w:cstheme="majorHAnsi"/>
          <w:b/>
          <w:bCs/>
          <w:sz w:val="7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72"/>
          <w:szCs w:val="28"/>
          <w:u w:val="single"/>
        </w:rPr>
        <w:lastRenderedPageBreak/>
        <w:t xml:space="preserve">Key studies within </w:t>
      </w:r>
      <w:r w:rsidR="007F54D8">
        <w:rPr>
          <w:rFonts w:ascii="Comic Sans MS" w:hAnsi="Comic Sans MS" w:cstheme="majorHAnsi"/>
          <w:b/>
          <w:bCs/>
          <w:sz w:val="72"/>
          <w:szCs w:val="28"/>
          <w:u w:val="single"/>
        </w:rPr>
        <w:t>Computing</w:t>
      </w:r>
      <w:r>
        <w:rPr>
          <w:rFonts w:ascii="Comic Sans MS" w:hAnsi="Comic Sans MS" w:cstheme="majorHAnsi"/>
          <w:b/>
          <w:bCs/>
          <w:sz w:val="72"/>
          <w:szCs w:val="28"/>
          <w:u w:val="single"/>
        </w:rPr>
        <w:t xml:space="preserve"> in Lower Key Stage 2</w:t>
      </w:r>
    </w:p>
    <w:p w14:paraId="7D3A3C37" w14:textId="77777777" w:rsidR="008C3D04" w:rsidRDefault="008C3D04" w:rsidP="008C3D04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 w:rsidRPr="000938A2">
        <w:rPr>
          <w:rFonts w:ascii="Comic Sans MS" w:hAnsi="Comic Sans MS" w:cstheme="majorHAnsi"/>
          <w:b/>
          <w:bCs/>
          <w:sz w:val="28"/>
          <w:szCs w:val="10"/>
          <w:u w:val="single"/>
        </w:rPr>
        <w:t xml:space="preserve">Problem </w:t>
      </w: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S</w:t>
      </w:r>
      <w:r w:rsidRPr="000938A2">
        <w:rPr>
          <w:rFonts w:ascii="Comic Sans MS" w:hAnsi="Comic Sans MS" w:cstheme="majorHAnsi"/>
          <w:b/>
          <w:bCs/>
          <w:sz w:val="28"/>
          <w:szCs w:val="10"/>
          <w:u w:val="single"/>
        </w:rPr>
        <w:t>olving and Logical Thinking</w:t>
      </w:r>
    </w:p>
    <w:p w14:paraId="3E250FF4" w14:textId="1372E7CA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>
        <w:rPr>
          <w:rFonts w:ascii="Comic Sans MS" w:hAnsi="Comic Sans MS"/>
        </w:rPr>
        <w:t>se repeat instructions to draw regular shapes on screen, using commands</w:t>
      </w:r>
      <w:r w:rsidRPr="008C3D04">
        <w:rPr>
          <w:rFonts w:ascii="Comic Sans MS" w:hAnsi="Comic Sans MS"/>
        </w:rPr>
        <w:t xml:space="preserve">     </w:t>
      </w:r>
    </w:p>
    <w:p w14:paraId="2EE1D4CA" w14:textId="500581F1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Make turns specifying the degrees and steps needed </w:t>
      </w:r>
    </w:p>
    <w:p w14:paraId="28AD185C" w14:textId="6729CEF3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Make accurate predictions about the outcome of a program they have written</w:t>
      </w:r>
    </w:p>
    <w:p w14:paraId="138C4622" w14:textId="77777777" w:rsidR="008C3D04" w:rsidRDefault="008C3D04" w:rsidP="008C3D04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Creative Content</w:t>
      </w:r>
    </w:p>
    <w:p w14:paraId="076B4F7C" w14:textId="6005485F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Use editing software to manipulate media (e.g. crop, add effects, manipulate audio)</w:t>
      </w:r>
    </w:p>
    <w:p w14:paraId="196002BB" w14:textId="7698C6C0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Capture images using a range of devices (e.g. webcams, screen capture, scanning)</w:t>
      </w:r>
    </w:p>
    <w:p w14:paraId="5335F26A" w14:textId="45162AA1" w:rsid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Insert media into a presentation (image, video, audio)   </w:t>
      </w:r>
    </w:p>
    <w:p w14:paraId="57A1B63B" w14:textId="6EA966C9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Know how to manipulate, underline, centre text, change font and size </w:t>
      </w:r>
    </w:p>
    <w:p w14:paraId="71D8DA96" w14:textId="77777777" w:rsidR="008C3D04" w:rsidRPr="00947F20" w:rsidRDefault="008C3D04" w:rsidP="008C3D04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 w:rsidRPr="00947F20">
        <w:rPr>
          <w:rFonts w:ascii="Comic Sans MS" w:hAnsi="Comic Sans MS" w:cstheme="majorHAnsi"/>
          <w:b/>
          <w:bCs/>
          <w:sz w:val="28"/>
          <w:szCs w:val="10"/>
          <w:u w:val="single"/>
        </w:rPr>
        <w:t>Making Things Happen</w:t>
      </w:r>
    </w:p>
    <w:p w14:paraId="27468E93" w14:textId="6B94ED74" w:rsid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Understand the importance of clear and precise instructions                               </w:t>
      </w:r>
    </w:p>
    <w:p w14:paraId="58D86E66" w14:textId="71B874CB" w:rsid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Use algorithms to control movement</w:t>
      </w:r>
    </w:p>
    <w:p w14:paraId="5A7D07E3" w14:textId="3D32385D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Create and debug simple programs</w:t>
      </w:r>
      <w:r>
        <w:rPr>
          <w:rFonts w:ascii="Comic Sans MS" w:hAnsi="Comic Sans MS"/>
        </w:rPr>
        <w:t xml:space="preserve"> </w:t>
      </w:r>
      <w:r w:rsidRPr="008C3D04">
        <w:rPr>
          <w:rFonts w:ascii="Comic Sans MS" w:hAnsi="Comic Sans MS"/>
        </w:rPr>
        <w:t xml:space="preserve">when they go wrong                                                                    </w:t>
      </w:r>
    </w:p>
    <w:p w14:paraId="03C782BE" w14:textId="77777777" w:rsidR="008C3D04" w:rsidRDefault="008C3D04" w:rsidP="008C3D04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>
        <w:rPr>
          <w:rFonts w:ascii="Comic Sans MS" w:hAnsi="Comic Sans MS" w:cstheme="majorHAnsi"/>
          <w:b/>
          <w:bCs/>
          <w:sz w:val="28"/>
          <w:szCs w:val="10"/>
          <w:u w:val="single"/>
        </w:rPr>
        <w:t>Networks and the Internet</w:t>
      </w:r>
    </w:p>
    <w:p w14:paraId="17EF7783" w14:textId="77777777" w:rsidR="008C3D04" w:rsidRPr="00947F20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>Understand different ways to send a message</w:t>
      </w:r>
    </w:p>
    <w:p w14:paraId="21686C8E" w14:textId="75D94250" w:rsidR="008C3D04" w:rsidRPr="008C3D04" w:rsidRDefault="008C3D04" w:rsidP="00BC62A3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8C3D04">
        <w:rPr>
          <w:rFonts w:ascii="Comic Sans MS" w:hAnsi="Comic Sans MS"/>
        </w:rPr>
        <w:t>Recognise</w:t>
      </w:r>
      <w:r w:rsidRPr="008C3D04">
        <w:rPr>
          <w:rFonts w:ascii="Comic Sans MS" w:hAnsi="Comic Sans MS"/>
        </w:rPr>
        <w:t>, s</w:t>
      </w:r>
      <w:r w:rsidRPr="008C3D04">
        <w:rPr>
          <w:rFonts w:ascii="Comic Sans MS" w:hAnsi="Comic Sans MS"/>
        </w:rPr>
        <w:t xml:space="preserve">end </w:t>
      </w:r>
      <w:r w:rsidRPr="008C3D04">
        <w:rPr>
          <w:rFonts w:ascii="Comic Sans MS" w:hAnsi="Comic Sans MS"/>
        </w:rPr>
        <w:t xml:space="preserve">and </w:t>
      </w:r>
      <w:r w:rsidRPr="008C3D04">
        <w:rPr>
          <w:rFonts w:ascii="Comic Sans MS" w:hAnsi="Comic Sans MS"/>
        </w:rPr>
        <w:t xml:space="preserve">reply </w:t>
      </w:r>
      <w:r w:rsidRPr="008C3D04">
        <w:rPr>
          <w:rFonts w:ascii="Comic Sans MS" w:hAnsi="Comic Sans MS"/>
        </w:rPr>
        <w:t xml:space="preserve">to an email </w:t>
      </w:r>
      <w:r w:rsidRPr="008C3D04">
        <w:rPr>
          <w:rFonts w:ascii="Comic Sans MS" w:hAnsi="Comic Sans MS"/>
        </w:rPr>
        <w:t>address</w:t>
      </w:r>
      <w:r w:rsidRPr="008C3D04">
        <w:rPr>
          <w:rFonts w:ascii="Comic Sans MS" w:hAnsi="Comic Sans MS"/>
        </w:rPr>
        <w:t xml:space="preserve"> and u</w:t>
      </w:r>
      <w:r w:rsidRPr="008C3D04">
        <w:rPr>
          <w:rFonts w:ascii="Comic Sans MS" w:hAnsi="Comic Sans MS"/>
        </w:rPr>
        <w:t xml:space="preserve">se @ in emails   </w:t>
      </w:r>
    </w:p>
    <w:p w14:paraId="3E195A21" w14:textId="77777777" w:rsidR="008C3D04" w:rsidRPr="00947F20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 xml:space="preserve">Use a search program and understand how to rank information </w:t>
      </w:r>
    </w:p>
    <w:p w14:paraId="69626DE1" w14:textId="22712E2D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>Navigate a website by clicking on links</w:t>
      </w:r>
      <w:r>
        <w:rPr>
          <w:rFonts w:ascii="Comic Sans MS" w:hAnsi="Comic Sans MS"/>
        </w:rPr>
        <w:t xml:space="preserve"> and u</w:t>
      </w:r>
      <w:r w:rsidRPr="008C3D04">
        <w:rPr>
          <w:rFonts w:ascii="Comic Sans MS" w:hAnsi="Comic Sans MS"/>
        </w:rPr>
        <w:t>se the back button to return to a previous page</w:t>
      </w:r>
    </w:p>
    <w:p w14:paraId="674E3729" w14:textId="77777777" w:rsid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>Understand the importance of email safety</w:t>
      </w:r>
    </w:p>
    <w:p w14:paraId="1992014D" w14:textId="4D94FA2C" w:rsidR="008C3D04" w:rsidRPr="008C3D04" w:rsidRDefault="008C3D04" w:rsidP="008C3D04">
      <w:pPr>
        <w:widowControl w:val="0"/>
        <w:ind w:left="66"/>
        <w:rPr>
          <w:rFonts w:ascii="Comic Sans MS" w:hAnsi="Comic Sans MS"/>
        </w:rPr>
      </w:pPr>
      <w:r w:rsidRPr="008C3D04">
        <w:rPr>
          <w:rFonts w:ascii="Comic Sans MS" w:hAnsi="Comic Sans MS" w:cstheme="majorHAnsi"/>
          <w:b/>
          <w:bCs/>
          <w:sz w:val="28"/>
          <w:szCs w:val="10"/>
          <w:u w:val="single"/>
        </w:rPr>
        <w:t>Using ICT</w:t>
      </w:r>
    </w:p>
    <w:p w14:paraId="7085B124" w14:textId="3157F3DD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>Use ICT across a range of subjects</w:t>
      </w:r>
      <w:r>
        <w:rPr>
          <w:rFonts w:ascii="Comic Sans MS" w:hAnsi="Comic Sans MS"/>
        </w:rPr>
        <w:t xml:space="preserve"> </w:t>
      </w:r>
      <w:r w:rsidRPr="008C3D04">
        <w:rPr>
          <w:rFonts w:ascii="Comic Sans MS" w:hAnsi="Comic Sans MS"/>
        </w:rPr>
        <w:t xml:space="preserve">to organise and present their work </w:t>
      </w:r>
      <w:r>
        <w:rPr>
          <w:rFonts w:ascii="Comic Sans MS" w:hAnsi="Comic Sans MS"/>
        </w:rPr>
        <w:t>using a range of software</w:t>
      </w:r>
      <w:r w:rsidRPr="008C3D04">
        <w:rPr>
          <w:rFonts w:ascii="Comic Sans MS" w:hAnsi="Comic Sans MS"/>
        </w:rPr>
        <w:t xml:space="preserve">                                  </w:t>
      </w:r>
    </w:p>
    <w:p w14:paraId="43F10DF1" w14:textId="77777777" w:rsid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 xml:space="preserve">Create and position text, alter font and align text                         </w:t>
      </w:r>
    </w:p>
    <w:p w14:paraId="11B09EEF" w14:textId="15587234" w:rsidR="008C3D04" w:rsidRPr="00947F20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>Use word count, bullets, numbering</w:t>
      </w:r>
      <w:r>
        <w:rPr>
          <w:rFonts w:ascii="Comic Sans MS" w:hAnsi="Comic Sans MS"/>
        </w:rPr>
        <w:t>, columns and rows</w:t>
      </w:r>
    </w:p>
    <w:p w14:paraId="3FCDFC22" w14:textId="77777777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 xml:space="preserve">Order and organise text using a word processing program             </w:t>
      </w:r>
    </w:p>
    <w:p w14:paraId="4A65CE4F" w14:textId="77777777" w:rsidR="008C3D04" w:rsidRP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>Record using video and sound, and amend what they have recorded</w:t>
      </w:r>
    </w:p>
    <w:p w14:paraId="43769E06" w14:textId="77777777" w:rsidR="008C3D04" w:rsidRPr="00947F20" w:rsidRDefault="008C3D04" w:rsidP="008C3D04">
      <w:pPr>
        <w:rPr>
          <w:rFonts w:ascii="Comic Sans MS" w:hAnsi="Comic Sans MS" w:cstheme="majorHAnsi"/>
          <w:b/>
          <w:bCs/>
          <w:sz w:val="28"/>
          <w:szCs w:val="10"/>
          <w:u w:val="single"/>
        </w:rPr>
      </w:pPr>
      <w:r w:rsidRPr="00947F20">
        <w:rPr>
          <w:rFonts w:ascii="Comic Sans MS" w:hAnsi="Comic Sans MS" w:cstheme="majorHAnsi"/>
          <w:b/>
          <w:bCs/>
          <w:sz w:val="28"/>
          <w:szCs w:val="10"/>
          <w:u w:val="single"/>
        </w:rPr>
        <w:t>Digital Literacy</w:t>
      </w:r>
    </w:p>
    <w:p w14:paraId="38991E87" w14:textId="77777777" w:rsidR="008C3D04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 xml:space="preserve">Find relevant information by browsing                                               </w:t>
      </w:r>
    </w:p>
    <w:p w14:paraId="6534EC6B" w14:textId="77777777" w:rsidR="008C3D04" w:rsidRPr="00947F20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>Use the automatic spell checker to edit spellings</w:t>
      </w:r>
    </w:p>
    <w:p w14:paraId="3A5EBABC" w14:textId="77777777" w:rsidR="008C3D04" w:rsidRPr="00947F20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>Use a search engine to find a specific website</w:t>
      </w:r>
    </w:p>
    <w:p w14:paraId="5F2E8D6B" w14:textId="77777777" w:rsidR="008C3D04" w:rsidRPr="00947F20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 xml:space="preserve">Save files (e.g. word doc, pictures) to an appropriate folder               </w:t>
      </w:r>
    </w:p>
    <w:p w14:paraId="17F43AE2" w14:textId="77777777" w:rsidR="008C3D04" w:rsidRPr="00947F20" w:rsidRDefault="008C3D04" w:rsidP="008C3D04">
      <w:pPr>
        <w:pStyle w:val="ListParagraph"/>
        <w:widowControl w:val="0"/>
        <w:numPr>
          <w:ilvl w:val="0"/>
          <w:numId w:val="25"/>
        </w:numPr>
        <w:ind w:left="426"/>
        <w:rPr>
          <w:rFonts w:ascii="Comic Sans MS" w:hAnsi="Comic Sans MS"/>
        </w:rPr>
      </w:pPr>
      <w:r w:rsidRPr="00947F20">
        <w:rPr>
          <w:rFonts w:ascii="Comic Sans MS" w:hAnsi="Comic Sans MS"/>
        </w:rPr>
        <w:t>Know how to manipulate text (e.g. underline text, centre text, change font and size)</w:t>
      </w:r>
    </w:p>
    <w:p w14:paraId="7F4C9F51" w14:textId="60C29892" w:rsidR="001466C8" w:rsidRPr="008C3D04" w:rsidRDefault="008C3D04" w:rsidP="0047562C">
      <w:pPr>
        <w:pStyle w:val="ListParagraph"/>
        <w:widowControl w:val="0"/>
        <w:numPr>
          <w:ilvl w:val="0"/>
          <w:numId w:val="25"/>
        </w:numPr>
        <w:ind w:left="66"/>
        <w:rPr>
          <w:rFonts w:ascii="Comic Sans MS" w:hAnsi="Comic Sans MS"/>
        </w:rPr>
      </w:pPr>
      <w:r w:rsidRPr="008C3D04">
        <w:rPr>
          <w:rFonts w:ascii="Comic Sans MS" w:hAnsi="Comic Sans MS"/>
        </w:rPr>
        <w:t>Navigate using an internet browser (e.g. use tabbed browsing to open two or more web pages</w:t>
      </w:r>
      <w:r w:rsidRPr="008C3D04">
        <w:rPr>
          <w:rFonts w:ascii="Comic Sans MS" w:hAnsi="Comic Sans MS"/>
        </w:rPr>
        <w:t>)</w:t>
      </w:r>
    </w:p>
    <w:sectPr w:rsidR="001466C8" w:rsidRPr="008C3D04" w:rsidSect="000506D8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0E3"/>
    <w:multiLevelType w:val="hybridMultilevel"/>
    <w:tmpl w:val="01EE46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5E0"/>
    <w:multiLevelType w:val="hybridMultilevel"/>
    <w:tmpl w:val="D9A4FC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A93"/>
    <w:multiLevelType w:val="hybridMultilevel"/>
    <w:tmpl w:val="8F8EB0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511B"/>
    <w:multiLevelType w:val="hybridMultilevel"/>
    <w:tmpl w:val="63B6DC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D86"/>
    <w:multiLevelType w:val="hybridMultilevel"/>
    <w:tmpl w:val="DE5611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1981"/>
    <w:multiLevelType w:val="hybridMultilevel"/>
    <w:tmpl w:val="63205B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7A13"/>
    <w:multiLevelType w:val="hybridMultilevel"/>
    <w:tmpl w:val="E938C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29DE"/>
    <w:multiLevelType w:val="hybridMultilevel"/>
    <w:tmpl w:val="D6204322"/>
    <w:lvl w:ilvl="0" w:tplc="0809000B">
      <w:start w:val="1"/>
      <w:numFmt w:val="bullet"/>
      <w:lvlText w:val=""/>
      <w:lvlJc w:val="left"/>
      <w:pPr>
        <w:ind w:left="17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8" w15:restartNumberingAfterBreak="0">
    <w:nsid w:val="29794784"/>
    <w:multiLevelType w:val="hybridMultilevel"/>
    <w:tmpl w:val="26A0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0D97"/>
    <w:multiLevelType w:val="hybridMultilevel"/>
    <w:tmpl w:val="110692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810F3"/>
    <w:multiLevelType w:val="hybridMultilevel"/>
    <w:tmpl w:val="D7B2402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F5EE6"/>
    <w:multiLevelType w:val="hybridMultilevel"/>
    <w:tmpl w:val="EEF26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23C30"/>
    <w:multiLevelType w:val="hybridMultilevel"/>
    <w:tmpl w:val="6D50FE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A5D"/>
    <w:multiLevelType w:val="hybridMultilevel"/>
    <w:tmpl w:val="677221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242E6"/>
    <w:multiLevelType w:val="hybridMultilevel"/>
    <w:tmpl w:val="447A8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40C9"/>
    <w:multiLevelType w:val="hybridMultilevel"/>
    <w:tmpl w:val="4D88A8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445AB"/>
    <w:multiLevelType w:val="hybridMultilevel"/>
    <w:tmpl w:val="EB8270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8124A"/>
    <w:multiLevelType w:val="hybridMultilevel"/>
    <w:tmpl w:val="B176A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C2526"/>
    <w:multiLevelType w:val="hybridMultilevel"/>
    <w:tmpl w:val="BB0C2A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422A8"/>
    <w:multiLevelType w:val="hybridMultilevel"/>
    <w:tmpl w:val="79D2E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21"/>
  </w:num>
  <w:num w:numId="14">
    <w:abstractNumId w:val="0"/>
  </w:num>
  <w:num w:numId="15">
    <w:abstractNumId w:val="16"/>
  </w:num>
  <w:num w:numId="16">
    <w:abstractNumId w:val="9"/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15"/>
  </w:num>
  <w:num w:numId="22">
    <w:abstractNumId w:val="18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506D8"/>
    <w:rsid w:val="000F7C1C"/>
    <w:rsid w:val="001466C8"/>
    <w:rsid w:val="001B150E"/>
    <w:rsid w:val="003C3E0F"/>
    <w:rsid w:val="003E04A3"/>
    <w:rsid w:val="00474E5B"/>
    <w:rsid w:val="004C2841"/>
    <w:rsid w:val="004D0225"/>
    <w:rsid w:val="006D55D5"/>
    <w:rsid w:val="007F54D8"/>
    <w:rsid w:val="008C3D04"/>
    <w:rsid w:val="00993859"/>
    <w:rsid w:val="00AC32A6"/>
    <w:rsid w:val="00B24F52"/>
    <w:rsid w:val="00B441B5"/>
    <w:rsid w:val="00B76CA0"/>
    <w:rsid w:val="00C22BCB"/>
    <w:rsid w:val="00E3367B"/>
    <w:rsid w:val="00E33AC2"/>
    <w:rsid w:val="00FC2EF1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8</cp:revision>
  <dcterms:created xsi:type="dcterms:W3CDTF">2022-02-24T00:07:00Z</dcterms:created>
  <dcterms:modified xsi:type="dcterms:W3CDTF">2022-04-11T18:10:00Z</dcterms:modified>
</cp:coreProperties>
</file>